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3" w:type="dxa"/>
        <w:tblInd w:w="-5"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60"/>
        <w:gridCol w:w="2784"/>
        <w:gridCol w:w="2286"/>
        <w:gridCol w:w="2693"/>
      </w:tblGrid>
      <w:tr w:rsidR="000C2633" w:rsidRPr="003A0426" w14:paraId="023F9EE4" w14:textId="77777777" w:rsidTr="00972C90">
        <w:tc>
          <w:tcPr>
            <w:tcW w:w="2160" w:type="dxa"/>
            <w:shd w:val="clear" w:color="auto" w:fill="1478BE"/>
          </w:tcPr>
          <w:p w14:paraId="58C8D49C" w14:textId="4D01F527" w:rsidR="000C2633" w:rsidRPr="003A0426" w:rsidRDefault="003A0426" w:rsidP="00752D1B">
            <w:pPr>
              <w:pStyle w:val="Heading2"/>
              <w:tabs>
                <w:tab w:val="right" w:pos="1925"/>
              </w:tabs>
              <w:rPr>
                <w:rFonts w:ascii="Tahoma" w:hAnsi="Tahoma" w:cs="Tahoma"/>
                <w:sz w:val="22"/>
                <w:szCs w:val="22"/>
              </w:rPr>
            </w:pPr>
            <w:sdt>
              <w:sdtPr>
                <w:rPr>
                  <w:rFonts w:ascii="Tahoma" w:hAnsi="Tahoma" w:cs="Tahoma"/>
                  <w:sz w:val="22"/>
                  <w:szCs w:val="22"/>
                </w:rPr>
                <w:alias w:val="Job Title:"/>
                <w:tag w:val="Job Title:"/>
                <w:id w:val="900328234"/>
                <w:placeholder>
                  <w:docPart w:val="A731E27CEA284EAD963CD0EAEF4C7CCE"/>
                </w:placeholder>
                <w:temporary/>
                <w:showingPlcHdr/>
                <w15:appearance w15:val="hidden"/>
              </w:sdtPr>
              <w:sdtEndPr/>
              <w:sdtContent>
                <w:r w:rsidR="008A6F05" w:rsidRPr="003A0426">
                  <w:rPr>
                    <w:rFonts w:ascii="Tahoma" w:hAnsi="Tahoma" w:cs="Tahoma"/>
                    <w:sz w:val="22"/>
                    <w:szCs w:val="22"/>
                  </w:rPr>
                  <w:t>Job Title</w:t>
                </w:r>
              </w:sdtContent>
            </w:sdt>
            <w:r w:rsidR="008A6F05" w:rsidRPr="003A0426">
              <w:rPr>
                <w:rFonts w:ascii="Tahoma" w:hAnsi="Tahoma" w:cs="Tahoma"/>
                <w:sz w:val="22"/>
                <w:szCs w:val="22"/>
              </w:rPr>
              <w:t>:</w:t>
            </w:r>
            <w:r w:rsidR="00752D1B" w:rsidRPr="003A0426">
              <w:rPr>
                <w:rFonts w:ascii="Tahoma" w:hAnsi="Tahoma" w:cs="Tahoma"/>
                <w:sz w:val="22"/>
                <w:szCs w:val="22"/>
              </w:rPr>
              <w:tab/>
            </w:r>
          </w:p>
        </w:tc>
        <w:sdt>
          <w:sdtPr>
            <w:rPr>
              <w:rFonts w:ascii="Tahoma" w:hAnsi="Tahoma" w:cs="Tahoma"/>
            </w:rPr>
            <w:id w:val="688340963"/>
            <w:placeholder>
              <w:docPart w:val="DefaultPlaceholder_-1854013440"/>
            </w:placeholder>
          </w:sdtPr>
          <w:sdtEndPr/>
          <w:sdtContent>
            <w:tc>
              <w:tcPr>
                <w:tcW w:w="2784" w:type="dxa"/>
              </w:tcPr>
              <w:p w14:paraId="2B914568" w14:textId="46F4D147" w:rsidR="000C2633" w:rsidRPr="003A0426" w:rsidRDefault="00982032" w:rsidP="004B2E5B">
                <w:pPr>
                  <w:rPr>
                    <w:rFonts w:ascii="Tahoma" w:hAnsi="Tahoma" w:cs="Tahoma"/>
                  </w:rPr>
                </w:pPr>
                <w:r w:rsidRPr="003A0426">
                  <w:rPr>
                    <w:rFonts w:ascii="Tahoma" w:hAnsi="Tahoma" w:cs="Tahoma"/>
                  </w:rPr>
                  <w:t>Registered Manager</w:t>
                </w:r>
              </w:p>
            </w:tc>
          </w:sdtContent>
        </w:sdt>
        <w:tc>
          <w:tcPr>
            <w:tcW w:w="2286" w:type="dxa"/>
            <w:shd w:val="clear" w:color="auto" w:fill="1478BE"/>
          </w:tcPr>
          <w:p w14:paraId="6F09F42D" w14:textId="77777777" w:rsidR="000C2633" w:rsidRPr="003A0426" w:rsidRDefault="009A0BCD" w:rsidP="009A0BCD">
            <w:pPr>
              <w:pStyle w:val="Heading2"/>
              <w:rPr>
                <w:rFonts w:ascii="Tahoma" w:hAnsi="Tahoma" w:cs="Tahoma"/>
                <w:szCs w:val="20"/>
              </w:rPr>
            </w:pPr>
            <w:r w:rsidRPr="003A0426">
              <w:rPr>
                <w:rFonts w:ascii="Tahoma" w:hAnsi="Tahoma" w:cs="Tahoma"/>
                <w:szCs w:val="20"/>
              </w:rPr>
              <w:t>Location</w:t>
            </w:r>
            <w:r w:rsidR="008B0739" w:rsidRPr="003A0426">
              <w:rPr>
                <w:rFonts w:ascii="Tahoma" w:hAnsi="Tahoma" w:cs="Tahoma"/>
                <w:szCs w:val="20"/>
              </w:rPr>
              <w:t>/Service</w:t>
            </w:r>
            <w:r w:rsidR="008A6F05" w:rsidRPr="003A0426">
              <w:rPr>
                <w:rFonts w:ascii="Tahoma" w:hAnsi="Tahoma" w:cs="Tahoma"/>
                <w:szCs w:val="20"/>
              </w:rPr>
              <w:t>:</w:t>
            </w:r>
          </w:p>
          <w:p w14:paraId="7F206D5C" w14:textId="77777777" w:rsidR="003403E7" w:rsidRPr="003A0426" w:rsidRDefault="003403E7" w:rsidP="003403E7">
            <w:pPr>
              <w:jc w:val="right"/>
            </w:pPr>
          </w:p>
        </w:tc>
        <w:sdt>
          <w:sdtPr>
            <w:rPr>
              <w:rFonts w:ascii="Tahoma" w:hAnsi="Tahoma" w:cs="Tahoma"/>
            </w:rPr>
            <w:id w:val="287793971"/>
            <w:placeholder>
              <w:docPart w:val="DefaultPlaceholder_-1854013440"/>
            </w:placeholder>
            <w:showingPlcHdr/>
          </w:sdtPr>
          <w:sdtEndPr/>
          <w:sdtContent>
            <w:tc>
              <w:tcPr>
                <w:tcW w:w="2693" w:type="dxa"/>
              </w:tcPr>
              <w:p w14:paraId="1A1066AC" w14:textId="6FCE1B87" w:rsidR="000C2633" w:rsidRPr="003A0426" w:rsidRDefault="00743C7A" w:rsidP="004B2E5B">
                <w:pPr>
                  <w:rPr>
                    <w:rFonts w:ascii="Tahoma" w:hAnsi="Tahoma" w:cs="Tahoma"/>
                  </w:rPr>
                </w:pPr>
                <w:r w:rsidRPr="003A0426">
                  <w:rPr>
                    <w:rStyle w:val="PlaceholderText"/>
                  </w:rPr>
                  <w:t>Click or tap here to enter text.</w:t>
                </w:r>
              </w:p>
            </w:tc>
          </w:sdtContent>
        </w:sdt>
      </w:tr>
      <w:tr w:rsidR="000C2633" w:rsidRPr="003A0426" w14:paraId="41E6718D" w14:textId="77777777" w:rsidTr="00972C90">
        <w:tc>
          <w:tcPr>
            <w:tcW w:w="2160" w:type="dxa"/>
            <w:shd w:val="clear" w:color="auto" w:fill="1478BE"/>
          </w:tcPr>
          <w:p w14:paraId="5DBF5277" w14:textId="77777777" w:rsidR="000C2633" w:rsidRPr="003A0426" w:rsidRDefault="008B0739" w:rsidP="008B0739">
            <w:pPr>
              <w:pStyle w:val="Heading2"/>
              <w:rPr>
                <w:rFonts w:ascii="Tahoma" w:hAnsi="Tahoma" w:cs="Tahoma"/>
                <w:sz w:val="22"/>
                <w:szCs w:val="22"/>
              </w:rPr>
            </w:pPr>
            <w:r w:rsidRPr="003A0426">
              <w:rPr>
                <w:rFonts w:ascii="Tahoma" w:hAnsi="Tahoma" w:cs="Tahoma"/>
                <w:sz w:val="22"/>
                <w:szCs w:val="22"/>
              </w:rPr>
              <w:t>Department</w:t>
            </w:r>
            <w:r w:rsidR="008A6F05" w:rsidRPr="003A0426">
              <w:rPr>
                <w:rFonts w:ascii="Tahoma" w:hAnsi="Tahoma" w:cs="Tahoma"/>
                <w:sz w:val="22"/>
                <w:szCs w:val="22"/>
              </w:rPr>
              <w:t>:</w:t>
            </w:r>
          </w:p>
        </w:tc>
        <w:tc>
          <w:tcPr>
            <w:tcW w:w="2784" w:type="dxa"/>
          </w:tcPr>
          <w:p w14:paraId="0FCB7D92" w14:textId="587F15EE" w:rsidR="000C2633" w:rsidRPr="003A0426" w:rsidRDefault="003A0426" w:rsidP="00422859">
            <w:pPr>
              <w:rPr>
                <w:rFonts w:ascii="Tahoma" w:hAnsi="Tahoma" w:cs="Tahoma"/>
              </w:rPr>
            </w:pPr>
            <w:sdt>
              <w:sdtPr>
                <w:rPr>
                  <w:rFonts w:ascii="Tahoma" w:hAnsi="Tahoma" w:cs="Tahoma"/>
                </w:rPr>
                <w:id w:val="2146538087"/>
                <w:placeholder>
                  <w:docPart w:val="DefaultPlaceholder_-1854013440"/>
                </w:placeholder>
              </w:sdtPr>
              <w:sdtEndPr/>
              <w:sdtContent>
                <w:sdt>
                  <w:sdtPr>
                    <w:rPr>
                      <w:rFonts w:ascii="Tahoma" w:hAnsi="Tahoma" w:cs="Tahoma"/>
                    </w:rPr>
                    <w:id w:val="-483390606"/>
                    <w:placeholder>
                      <w:docPart w:val="CD9120DB0C704D5E9801A3CF0DF5EA19"/>
                    </w:placeholder>
                  </w:sdtPr>
                  <w:sdtEndPr/>
                  <w:sdtContent>
                    <w:r w:rsidR="009705BB" w:rsidRPr="003A0426">
                      <w:rPr>
                        <w:rFonts w:ascii="Tahoma" w:hAnsi="Tahoma" w:cs="Tahoma"/>
                      </w:rPr>
                      <w:t>Operations</w:t>
                    </w:r>
                  </w:sdtContent>
                </w:sdt>
                <w:r w:rsidR="004B2E5B" w:rsidRPr="003A0426">
                  <w:rPr>
                    <w:rFonts w:ascii="Tahoma" w:hAnsi="Tahoma" w:cs="Tahoma"/>
                  </w:rPr>
                  <w:t xml:space="preserve">   </w:t>
                </w:r>
              </w:sdtContent>
            </w:sdt>
            <w:r w:rsidR="00422859" w:rsidRPr="003A0426">
              <w:rPr>
                <w:rFonts w:ascii="Tahoma" w:hAnsi="Tahoma" w:cs="Tahoma"/>
              </w:rPr>
              <w:t xml:space="preserve"> </w:t>
            </w:r>
          </w:p>
        </w:tc>
        <w:tc>
          <w:tcPr>
            <w:tcW w:w="2286" w:type="dxa"/>
            <w:shd w:val="clear" w:color="auto" w:fill="1478BE"/>
          </w:tcPr>
          <w:p w14:paraId="0C9D0875" w14:textId="77932101" w:rsidR="000C2633" w:rsidRPr="003A0426" w:rsidRDefault="006F42BE" w:rsidP="00D2671C">
            <w:pPr>
              <w:pStyle w:val="Heading2"/>
              <w:rPr>
                <w:rFonts w:ascii="Tahoma" w:hAnsi="Tahoma" w:cs="Tahoma"/>
                <w:szCs w:val="20"/>
              </w:rPr>
            </w:pPr>
            <w:r w:rsidRPr="003A0426">
              <w:rPr>
                <w:rFonts w:ascii="Tahoma" w:hAnsi="Tahoma" w:cs="Tahoma"/>
                <w:szCs w:val="20"/>
              </w:rPr>
              <w:t xml:space="preserve">Reports </w:t>
            </w:r>
            <w:r w:rsidR="003E3519" w:rsidRPr="003A0426">
              <w:rPr>
                <w:rFonts w:ascii="Tahoma" w:hAnsi="Tahoma" w:cs="Tahoma"/>
                <w:szCs w:val="20"/>
              </w:rPr>
              <w:t>T</w:t>
            </w:r>
            <w:r w:rsidRPr="003A0426">
              <w:rPr>
                <w:rFonts w:ascii="Tahoma" w:hAnsi="Tahoma" w:cs="Tahoma"/>
                <w:szCs w:val="20"/>
              </w:rPr>
              <w:t>o</w:t>
            </w:r>
            <w:r w:rsidR="003403E7" w:rsidRPr="003A0426">
              <w:rPr>
                <w:rFonts w:ascii="Tahoma" w:hAnsi="Tahoma" w:cs="Tahoma"/>
                <w:szCs w:val="20"/>
              </w:rPr>
              <w:t>:</w:t>
            </w:r>
          </w:p>
        </w:tc>
        <w:sdt>
          <w:sdtPr>
            <w:rPr>
              <w:rFonts w:ascii="Tahoma" w:hAnsi="Tahoma" w:cs="Tahoma"/>
            </w:rPr>
            <w:id w:val="1228956303"/>
            <w:placeholder>
              <w:docPart w:val="DefaultPlaceholder_-1854013440"/>
            </w:placeholder>
          </w:sdtPr>
          <w:sdtEndPr/>
          <w:sdtContent>
            <w:tc>
              <w:tcPr>
                <w:tcW w:w="2693" w:type="dxa"/>
              </w:tcPr>
              <w:p w14:paraId="7F5A2FBD" w14:textId="03DAB679" w:rsidR="000C2633" w:rsidRPr="003A0426" w:rsidRDefault="00B24F49" w:rsidP="006F42BE">
                <w:pPr>
                  <w:rPr>
                    <w:rFonts w:ascii="Tahoma" w:hAnsi="Tahoma" w:cs="Tahoma"/>
                  </w:rPr>
                </w:pPr>
                <w:r w:rsidRPr="003A0426">
                  <w:rPr>
                    <w:rFonts w:ascii="Tahoma" w:hAnsi="Tahoma" w:cs="Tahoma"/>
                  </w:rPr>
                  <w:t>Assistant</w:t>
                </w:r>
                <w:r w:rsidR="00343590" w:rsidRPr="003A0426">
                  <w:rPr>
                    <w:rFonts w:ascii="Tahoma" w:hAnsi="Tahoma" w:cs="Tahoma"/>
                  </w:rPr>
                  <w:t xml:space="preserve"> </w:t>
                </w:r>
                <w:r w:rsidRPr="003A0426">
                  <w:rPr>
                    <w:rFonts w:ascii="Tahoma" w:hAnsi="Tahoma" w:cs="Tahoma"/>
                  </w:rPr>
                  <w:t>Director</w:t>
                </w:r>
                <w:r w:rsidR="00343590" w:rsidRPr="003A0426">
                  <w:rPr>
                    <w:rFonts w:ascii="Tahoma" w:hAnsi="Tahoma" w:cs="Tahoma"/>
                  </w:rPr>
                  <w:t xml:space="preserve"> / </w:t>
                </w:r>
                <w:r w:rsidRPr="003A0426">
                  <w:rPr>
                    <w:rFonts w:ascii="Tahoma" w:hAnsi="Tahoma" w:cs="Tahoma"/>
                  </w:rPr>
                  <w:t>Director</w:t>
                </w:r>
                <w:r w:rsidR="00343590" w:rsidRPr="003A0426">
                  <w:rPr>
                    <w:rFonts w:ascii="Tahoma" w:hAnsi="Tahoma" w:cs="Tahoma"/>
                  </w:rPr>
                  <w:t xml:space="preserve"> of Adult Service</w:t>
                </w:r>
                <w:r w:rsidR="00D539A6" w:rsidRPr="003A0426">
                  <w:rPr>
                    <w:rFonts w:ascii="Tahoma" w:hAnsi="Tahoma" w:cs="Tahoma"/>
                  </w:rPr>
                  <w:t>s</w:t>
                </w:r>
              </w:p>
            </w:tc>
          </w:sdtContent>
        </w:sdt>
      </w:tr>
      <w:tr w:rsidR="00D2671C" w:rsidRPr="003A0426" w14:paraId="20CD3599" w14:textId="77777777" w:rsidTr="00972C90">
        <w:tc>
          <w:tcPr>
            <w:tcW w:w="2160" w:type="dxa"/>
            <w:shd w:val="clear" w:color="auto" w:fill="1478BE"/>
          </w:tcPr>
          <w:p w14:paraId="3982B642" w14:textId="61889D5B" w:rsidR="00D2671C" w:rsidRPr="003A0426" w:rsidRDefault="00D2671C" w:rsidP="008B0739">
            <w:pPr>
              <w:pStyle w:val="Heading2"/>
              <w:rPr>
                <w:rFonts w:ascii="Tahoma" w:hAnsi="Tahoma" w:cs="Tahoma"/>
                <w:sz w:val="22"/>
                <w:szCs w:val="22"/>
              </w:rPr>
            </w:pPr>
            <w:r w:rsidRPr="003A0426">
              <w:rPr>
                <w:rFonts w:ascii="Tahoma" w:hAnsi="Tahoma" w:cs="Tahoma"/>
                <w:sz w:val="22"/>
                <w:szCs w:val="22"/>
              </w:rPr>
              <w:t>Responsible For:</w:t>
            </w:r>
          </w:p>
        </w:tc>
        <w:tc>
          <w:tcPr>
            <w:tcW w:w="2784" w:type="dxa"/>
          </w:tcPr>
          <w:p w14:paraId="6696E448" w14:textId="191F9B21" w:rsidR="00D2671C" w:rsidRPr="003A0426" w:rsidRDefault="003A0426" w:rsidP="00422859">
            <w:pPr>
              <w:rPr>
                <w:rFonts w:ascii="Tahoma" w:hAnsi="Tahoma" w:cs="Tahoma"/>
              </w:rPr>
            </w:pPr>
            <w:sdt>
              <w:sdtPr>
                <w:rPr>
                  <w:rFonts w:ascii="Tahoma" w:hAnsi="Tahoma" w:cs="Tahoma"/>
                </w:rPr>
                <w:id w:val="-256598056"/>
                <w:placeholder>
                  <w:docPart w:val="49A730FC433E4B5399668268C4E3982C"/>
                </w:placeholder>
              </w:sdtPr>
              <w:sdtEndPr/>
              <w:sdtContent>
                <w:r w:rsidR="002E17B8" w:rsidRPr="003A0426">
                  <w:rPr>
                    <w:rFonts w:ascii="Tahoma" w:hAnsi="Tahoma" w:cs="Tahoma"/>
                  </w:rPr>
                  <w:t>Deputy Manager / Team Leaders</w:t>
                </w:r>
              </w:sdtContent>
            </w:sdt>
          </w:p>
        </w:tc>
        <w:tc>
          <w:tcPr>
            <w:tcW w:w="2286" w:type="dxa"/>
            <w:shd w:val="clear" w:color="auto" w:fill="1478BE"/>
          </w:tcPr>
          <w:p w14:paraId="45C083FC" w14:textId="7EE386C7" w:rsidR="00D2671C" w:rsidRPr="003A0426" w:rsidRDefault="0076075C" w:rsidP="006F42BE">
            <w:pPr>
              <w:pStyle w:val="Heading2"/>
              <w:rPr>
                <w:rFonts w:ascii="Tahoma" w:hAnsi="Tahoma" w:cs="Tahoma"/>
                <w:szCs w:val="20"/>
              </w:rPr>
            </w:pPr>
            <w:r w:rsidRPr="003A0426">
              <w:rPr>
                <w:rFonts w:ascii="Tahoma" w:hAnsi="Tahoma" w:cs="Tahoma"/>
                <w:szCs w:val="20"/>
              </w:rPr>
              <w:t>Budgetary Responsibility:</w:t>
            </w:r>
          </w:p>
        </w:tc>
        <w:tc>
          <w:tcPr>
            <w:tcW w:w="2693" w:type="dxa"/>
          </w:tcPr>
          <w:p w14:paraId="05942E9F" w14:textId="4D8F2348" w:rsidR="00D2671C" w:rsidRPr="003A0426" w:rsidRDefault="003A0426" w:rsidP="006F42BE">
            <w:pPr>
              <w:rPr>
                <w:rFonts w:ascii="Tahoma" w:hAnsi="Tahoma" w:cs="Tahoma"/>
              </w:rPr>
            </w:pPr>
            <w:sdt>
              <w:sdtPr>
                <w:rPr>
                  <w:rFonts w:ascii="Tahoma" w:hAnsi="Tahoma" w:cs="Tahoma"/>
                </w:rPr>
                <w:id w:val="419526380"/>
                <w:placeholder>
                  <w:docPart w:val="FC5AF261510A4C63AF7DC0DCFF1CCD6C"/>
                </w:placeholder>
              </w:sdtPr>
              <w:sdtEndPr/>
              <w:sdtContent>
                <w:r w:rsidR="00CF3523" w:rsidRPr="003A0426">
                  <w:rPr>
                    <w:rFonts w:ascii="Tahoma" w:hAnsi="Tahoma" w:cs="Tahoma"/>
                  </w:rPr>
                  <w:t>Service Budget</w:t>
                </w:r>
              </w:sdtContent>
            </w:sdt>
          </w:p>
        </w:tc>
      </w:tr>
      <w:tr w:rsidR="00470115" w:rsidRPr="003A0426" w14:paraId="3C5A9922" w14:textId="77777777" w:rsidTr="00972C90">
        <w:tc>
          <w:tcPr>
            <w:tcW w:w="2160" w:type="dxa"/>
            <w:shd w:val="clear" w:color="auto" w:fill="1478BE"/>
          </w:tcPr>
          <w:p w14:paraId="0FAD2211" w14:textId="53F5C333" w:rsidR="00470115" w:rsidRPr="003A0426" w:rsidRDefault="0076075C" w:rsidP="008B0739">
            <w:pPr>
              <w:pStyle w:val="Heading2"/>
              <w:rPr>
                <w:rFonts w:ascii="Tahoma" w:hAnsi="Tahoma" w:cs="Tahoma"/>
                <w:sz w:val="22"/>
                <w:szCs w:val="22"/>
              </w:rPr>
            </w:pPr>
            <w:r w:rsidRPr="003A0426">
              <w:rPr>
                <w:rFonts w:ascii="Tahoma" w:hAnsi="Tahoma" w:cs="Tahoma"/>
                <w:sz w:val="22"/>
                <w:szCs w:val="22"/>
              </w:rPr>
              <w:t xml:space="preserve">Level of </w:t>
            </w:r>
            <w:proofErr w:type="gramStart"/>
            <w:r w:rsidRPr="003A0426">
              <w:rPr>
                <w:rFonts w:ascii="Tahoma" w:hAnsi="Tahoma" w:cs="Tahoma"/>
                <w:sz w:val="22"/>
                <w:szCs w:val="22"/>
              </w:rPr>
              <w:t>DBS  Check</w:t>
            </w:r>
            <w:proofErr w:type="gramEnd"/>
            <w:r w:rsidRPr="003A0426">
              <w:rPr>
                <w:rFonts w:ascii="Tahoma" w:hAnsi="Tahoma" w:cs="Tahoma"/>
                <w:sz w:val="22"/>
                <w:szCs w:val="22"/>
              </w:rPr>
              <w:t xml:space="preserve"> Required:</w:t>
            </w:r>
          </w:p>
        </w:tc>
        <w:tc>
          <w:tcPr>
            <w:tcW w:w="2784" w:type="dxa"/>
          </w:tcPr>
          <w:p w14:paraId="00009682" w14:textId="56BBBDB2" w:rsidR="00470115" w:rsidRPr="003A0426" w:rsidRDefault="003A0426" w:rsidP="00422859">
            <w:pPr>
              <w:rPr>
                <w:rFonts w:ascii="Tahoma" w:hAnsi="Tahoma" w:cs="Tahoma"/>
              </w:rPr>
            </w:pPr>
            <w:sdt>
              <w:sdtPr>
                <w:rPr>
                  <w:rFonts w:ascii="Tahoma" w:hAnsi="Tahoma" w:cs="Tahoma"/>
                </w:rPr>
                <w:id w:val="2022902622"/>
                <w:placeholder>
                  <w:docPart w:val="DCBE871B39844D0AA87C2F9C68D99996"/>
                </w:placeholder>
              </w:sdtPr>
              <w:sdtEndPr/>
              <w:sdtContent>
                <w:r w:rsidR="00CF3523" w:rsidRPr="003A0426">
                  <w:rPr>
                    <w:rFonts w:ascii="Tahoma" w:hAnsi="Tahoma" w:cs="Tahoma"/>
                  </w:rPr>
                  <w:t>Enhanced</w:t>
                </w:r>
              </w:sdtContent>
            </w:sdt>
          </w:p>
        </w:tc>
        <w:tc>
          <w:tcPr>
            <w:tcW w:w="2286" w:type="dxa"/>
            <w:shd w:val="clear" w:color="auto" w:fill="1478BE"/>
          </w:tcPr>
          <w:p w14:paraId="319AB2C6" w14:textId="290E6E7B" w:rsidR="00470115" w:rsidRPr="003A0426" w:rsidRDefault="00C72AB7" w:rsidP="006F42BE">
            <w:pPr>
              <w:pStyle w:val="Heading2"/>
              <w:rPr>
                <w:rFonts w:ascii="Tahoma" w:hAnsi="Tahoma" w:cs="Tahoma"/>
                <w:szCs w:val="20"/>
              </w:rPr>
            </w:pPr>
            <w:r w:rsidRPr="003A0426">
              <w:rPr>
                <w:rFonts w:ascii="Tahoma" w:hAnsi="Tahoma" w:cs="Tahoma"/>
                <w:szCs w:val="20"/>
              </w:rPr>
              <w:t xml:space="preserve">Expected </w:t>
            </w:r>
            <w:r w:rsidR="00470115" w:rsidRPr="003A0426">
              <w:rPr>
                <w:rFonts w:ascii="Tahoma" w:hAnsi="Tahoma" w:cs="Tahoma"/>
                <w:szCs w:val="20"/>
              </w:rPr>
              <w:t>Regulatory Responsibility</w:t>
            </w:r>
            <w:r w:rsidR="0076075C" w:rsidRPr="003A0426">
              <w:rPr>
                <w:rFonts w:ascii="Tahoma" w:hAnsi="Tahoma" w:cs="Tahoma"/>
                <w:szCs w:val="20"/>
              </w:rPr>
              <w:t>:</w:t>
            </w:r>
          </w:p>
        </w:tc>
        <w:tc>
          <w:tcPr>
            <w:tcW w:w="2693" w:type="dxa"/>
          </w:tcPr>
          <w:p w14:paraId="16C91C97" w14:textId="6ACFF96F" w:rsidR="00470115" w:rsidRPr="003A0426" w:rsidRDefault="003A0426" w:rsidP="006F42BE">
            <w:pPr>
              <w:rPr>
                <w:rFonts w:ascii="Tahoma" w:hAnsi="Tahoma" w:cs="Tahoma"/>
              </w:rPr>
            </w:pPr>
            <w:sdt>
              <w:sdtPr>
                <w:rPr>
                  <w:rFonts w:ascii="Tahoma" w:hAnsi="Tahoma" w:cs="Tahoma"/>
                </w:rPr>
                <w:id w:val="-1425333420"/>
                <w:placeholder>
                  <w:docPart w:val="0526392B9AB846EB94D6A8FFA3219D81"/>
                </w:placeholder>
              </w:sdtPr>
              <w:sdtEndPr/>
              <w:sdtContent>
                <w:r w:rsidR="00CF3523" w:rsidRPr="003A0426">
                  <w:rPr>
                    <w:rFonts w:ascii="Tahoma" w:hAnsi="Tahoma" w:cs="Tahoma"/>
                  </w:rPr>
                  <w:t>CQC Registered Manager</w:t>
                </w:r>
              </w:sdtContent>
            </w:sdt>
          </w:p>
        </w:tc>
      </w:tr>
      <w:tr w:rsidR="00D50E7F" w:rsidRPr="003A0426" w14:paraId="57A87A2A" w14:textId="77777777" w:rsidTr="00972C90">
        <w:trPr>
          <w:gridAfter w:val="2"/>
          <w:wAfter w:w="4979" w:type="dxa"/>
        </w:trPr>
        <w:tc>
          <w:tcPr>
            <w:tcW w:w="2160" w:type="dxa"/>
            <w:shd w:val="clear" w:color="auto" w:fill="1478BE"/>
          </w:tcPr>
          <w:p w14:paraId="2B2FE0B0" w14:textId="4D8A4F39" w:rsidR="00D50E7F" w:rsidRPr="003A0426" w:rsidRDefault="00D50E7F" w:rsidP="008B0739">
            <w:pPr>
              <w:pStyle w:val="Heading2"/>
              <w:rPr>
                <w:rFonts w:ascii="Tahoma" w:hAnsi="Tahoma" w:cs="Tahoma"/>
                <w:sz w:val="22"/>
                <w:szCs w:val="22"/>
              </w:rPr>
            </w:pPr>
            <w:r w:rsidRPr="003A0426">
              <w:rPr>
                <w:rFonts w:ascii="Tahoma" w:hAnsi="Tahoma" w:cs="Tahoma"/>
                <w:sz w:val="22"/>
                <w:szCs w:val="22"/>
              </w:rPr>
              <w:t>Does the role require travel to multiple sites?</w:t>
            </w:r>
          </w:p>
        </w:tc>
        <w:tc>
          <w:tcPr>
            <w:tcW w:w="2784" w:type="dxa"/>
          </w:tcPr>
          <w:p w14:paraId="66CB9BDF" w14:textId="1D416B86" w:rsidR="00D50E7F" w:rsidRPr="003A0426" w:rsidRDefault="003A0426" w:rsidP="00422859">
            <w:pPr>
              <w:rPr>
                <w:rFonts w:ascii="Tahoma" w:hAnsi="Tahoma" w:cs="Tahoma"/>
              </w:rPr>
            </w:pPr>
            <w:sdt>
              <w:sdtPr>
                <w:rPr>
                  <w:rFonts w:ascii="Tahoma" w:hAnsi="Tahoma" w:cs="Tahoma"/>
                </w:rPr>
                <w:id w:val="-1416549673"/>
                <w:placeholder>
                  <w:docPart w:val="BEE2F7BBDE0141BDB83296A06C36DF23"/>
                </w:placeholder>
              </w:sdtPr>
              <w:sdtEndPr/>
              <w:sdtContent>
                <w:r w:rsidR="00D539A6" w:rsidRPr="003A0426">
                  <w:rPr>
                    <w:rStyle w:val="PlaceholderText"/>
                    <w:rFonts w:ascii="Tahoma" w:hAnsi="Tahoma" w:cs="Tahoma"/>
                    <w:color w:val="auto"/>
                  </w:rPr>
                  <w:t>On Occasion to any Hesley Group or external site as required</w:t>
                </w:r>
                <w:r w:rsidR="00D539A6" w:rsidRPr="003A0426">
                  <w:rPr>
                    <w:rStyle w:val="PlaceholderText"/>
                  </w:rPr>
                  <w:t>.</w:t>
                </w:r>
              </w:sdtContent>
            </w:sdt>
          </w:p>
        </w:tc>
      </w:tr>
      <w:tr w:rsidR="006F42BE" w:rsidRPr="003A0426" w14:paraId="30BD1735" w14:textId="77777777" w:rsidTr="00972C90">
        <w:tc>
          <w:tcPr>
            <w:tcW w:w="9923" w:type="dxa"/>
            <w:gridSpan w:val="4"/>
            <w:tcBorders>
              <w:top w:val="nil"/>
            </w:tcBorders>
            <w:shd w:val="clear" w:color="auto" w:fill="1478BE"/>
          </w:tcPr>
          <w:p w14:paraId="409F0CDB" w14:textId="77777777" w:rsidR="006F42BE" w:rsidRPr="003A0426" w:rsidRDefault="006F42BE" w:rsidP="006F42BE">
            <w:pPr>
              <w:pStyle w:val="Heading2"/>
              <w:rPr>
                <w:rFonts w:ascii="Tahoma" w:hAnsi="Tahoma" w:cs="Tahoma"/>
                <w:szCs w:val="20"/>
              </w:rPr>
            </w:pPr>
            <w:r w:rsidRPr="003A0426">
              <w:rPr>
                <w:rFonts w:ascii="Tahoma" w:hAnsi="Tahoma" w:cs="Tahoma"/>
                <w:szCs w:val="20"/>
              </w:rPr>
              <w:t>Purpose</w:t>
            </w:r>
            <w:r w:rsidR="008B0739" w:rsidRPr="003A0426">
              <w:rPr>
                <w:rFonts w:ascii="Tahoma" w:hAnsi="Tahoma" w:cs="Tahoma"/>
                <w:szCs w:val="20"/>
              </w:rPr>
              <w:t>:</w:t>
            </w:r>
          </w:p>
        </w:tc>
      </w:tr>
      <w:tr w:rsidR="006F42BE" w:rsidRPr="003A0426" w14:paraId="109E2B61" w14:textId="77777777" w:rsidTr="00972C90">
        <w:tc>
          <w:tcPr>
            <w:tcW w:w="9923" w:type="dxa"/>
            <w:gridSpan w:val="4"/>
            <w:tcMar>
              <w:bottom w:w="115" w:type="dxa"/>
            </w:tcMar>
          </w:tcPr>
          <w:sdt>
            <w:sdtPr>
              <w:rPr>
                <w:rFonts w:ascii="Tahoma" w:eastAsia="Times New Roman" w:hAnsi="Tahoma" w:cs="Tahoma"/>
                <w:color w:val="auto"/>
                <w:sz w:val="20"/>
                <w:szCs w:val="20"/>
                <w:lang w:eastAsia="en-GB"/>
              </w:rPr>
              <w:id w:val="-1572796953"/>
              <w:placeholder>
                <w:docPart w:val="DefaultPlaceholder_-1854013440"/>
              </w:placeholder>
            </w:sdtPr>
            <w:sdtEndPr/>
            <w:sdtContent>
              <w:p w14:paraId="6B70AFF8" w14:textId="675F3365" w:rsidR="00E7410F" w:rsidRPr="003A0426" w:rsidRDefault="003A0426" w:rsidP="00E7410F">
                <w:pPr>
                  <w:pStyle w:val="Default"/>
                  <w:jc w:val="both"/>
                  <w:rPr>
                    <w:rFonts w:ascii="Tahoma" w:hAnsi="Tahoma" w:cs="Tahoma"/>
                    <w:sz w:val="20"/>
                    <w:szCs w:val="20"/>
                  </w:rPr>
                </w:pPr>
                <w:r w:rsidRPr="003A0426">
                  <w:rPr>
                    <w:rFonts w:ascii="Tahoma" w:hAnsi="Tahoma" w:cs="Tahoma"/>
                    <w:sz w:val="20"/>
                    <w:szCs w:val="20"/>
                  </w:rPr>
                  <w:t xml:space="preserve">This post involves being responsible for the Registration and for day to day management of a service for people </w:t>
                </w:r>
                <w:r w:rsidR="00E7410F" w:rsidRPr="003A0426">
                  <w:rPr>
                    <w:rFonts w:ascii="Tahoma" w:hAnsi="Tahoma" w:cs="Tahoma"/>
                    <w:sz w:val="20"/>
                    <w:szCs w:val="20"/>
                  </w:rPr>
                  <w:t xml:space="preserve">with a learning disability who may also be autistic, have complex communication needs and/or behaviour that may challenge. The post-holder is accountable for ensuring the people who live within the service receive the highest possible quality of care and lead their best life.   </w:t>
                </w:r>
              </w:p>
              <w:p w14:paraId="5D1BA5FE" w14:textId="77777777" w:rsidR="00E7410F" w:rsidRPr="003A0426" w:rsidRDefault="00E7410F" w:rsidP="00E7410F">
                <w:pPr>
                  <w:pStyle w:val="Default"/>
                  <w:jc w:val="both"/>
                  <w:rPr>
                    <w:rFonts w:ascii="Tahoma" w:hAnsi="Tahoma" w:cs="Tahoma"/>
                    <w:sz w:val="20"/>
                    <w:szCs w:val="20"/>
                  </w:rPr>
                </w:pPr>
              </w:p>
              <w:p w14:paraId="08BBE681" w14:textId="77777777" w:rsidR="00E7410F" w:rsidRPr="003A0426" w:rsidRDefault="00E7410F" w:rsidP="00E7410F">
                <w:pPr>
                  <w:pStyle w:val="Default"/>
                  <w:jc w:val="both"/>
                  <w:rPr>
                    <w:rFonts w:ascii="Tahoma" w:hAnsi="Tahoma" w:cs="Tahoma"/>
                    <w:sz w:val="20"/>
                    <w:szCs w:val="20"/>
                  </w:rPr>
                </w:pPr>
                <w:r w:rsidRPr="003A0426">
                  <w:rPr>
                    <w:rFonts w:ascii="Tahoma" w:hAnsi="Tahoma" w:cs="Tahoma"/>
                    <w:sz w:val="20"/>
                    <w:szCs w:val="20"/>
                  </w:rPr>
                  <w:t>You will drive the service to deliver a supportive and outstanding culture for all.  You will develop staff in their respective roles to deliver outstanding levels of care and support at all times.  You shall role model and embed an ethos of openness, transparency and continuous learning at the service.</w:t>
                </w:r>
              </w:p>
              <w:p w14:paraId="0FD8F0E5" w14:textId="1956B028" w:rsidR="008F6B36" w:rsidRPr="003A0426" w:rsidRDefault="00E7410F" w:rsidP="00743C7A">
                <w:pPr>
                  <w:pStyle w:val="pf0"/>
                  <w:rPr>
                    <w:rFonts w:ascii="Tahoma" w:hAnsi="Tahoma" w:cs="Tahoma"/>
                    <w:sz w:val="20"/>
                    <w:szCs w:val="20"/>
                  </w:rPr>
                </w:pPr>
                <w:r w:rsidRPr="003A0426">
                  <w:rPr>
                    <w:rStyle w:val="cf01"/>
                    <w:rFonts w:ascii="Tahoma" w:hAnsi="Tahoma" w:cs="Tahoma"/>
                    <w:sz w:val="20"/>
                    <w:szCs w:val="20"/>
                  </w:rPr>
                  <w:t>As the post-holder, you play a vital role in ensuring compliance with the Health &amp; Social Care Act 2008 and its associated regulations. Your leadership position is central to fostering strong values and a shared understanding within the service. This important role comes with both responsibility and accountability for everything that occurs within the service under your leadership.</w:t>
                </w:r>
              </w:p>
            </w:sdtContent>
          </w:sdt>
        </w:tc>
      </w:tr>
      <w:tr w:rsidR="00973885" w:rsidRPr="003A0426" w14:paraId="6767DBB1" w14:textId="77777777" w:rsidTr="00972C90">
        <w:tc>
          <w:tcPr>
            <w:tcW w:w="9923" w:type="dxa"/>
            <w:gridSpan w:val="4"/>
            <w:tcBorders>
              <w:top w:val="nil"/>
            </w:tcBorders>
            <w:shd w:val="clear" w:color="auto" w:fill="1478BE"/>
          </w:tcPr>
          <w:p w14:paraId="1EF2E5D5" w14:textId="269AF11F" w:rsidR="00973885" w:rsidRPr="003A0426" w:rsidRDefault="008B0739" w:rsidP="00C72AB7">
            <w:pPr>
              <w:rPr>
                <w:rFonts w:ascii="Tahoma" w:hAnsi="Tahoma" w:cs="Tahoma"/>
                <w:b/>
                <w:bCs/>
              </w:rPr>
            </w:pPr>
            <w:r w:rsidRPr="003A0426">
              <w:rPr>
                <w:rFonts w:ascii="Tahoma" w:hAnsi="Tahoma" w:cs="Tahoma"/>
                <w:b/>
                <w:bCs/>
              </w:rPr>
              <w:t xml:space="preserve">Key </w:t>
            </w:r>
            <w:r w:rsidR="003E3519" w:rsidRPr="003A0426">
              <w:rPr>
                <w:rFonts w:ascii="Tahoma" w:hAnsi="Tahoma" w:cs="Tahoma"/>
                <w:b/>
                <w:bCs/>
              </w:rPr>
              <w:t>R</w:t>
            </w:r>
            <w:r w:rsidRPr="003A0426">
              <w:rPr>
                <w:rFonts w:ascii="Tahoma" w:hAnsi="Tahoma" w:cs="Tahoma"/>
                <w:b/>
                <w:bCs/>
              </w:rPr>
              <w:t xml:space="preserve">ole </w:t>
            </w:r>
            <w:r w:rsidR="003E3519" w:rsidRPr="003A0426">
              <w:rPr>
                <w:rFonts w:ascii="Tahoma" w:hAnsi="Tahoma" w:cs="Tahoma"/>
                <w:b/>
                <w:bCs/>
              </w:rPr>
              <w:t>R</w:t>
            </w:r>
            <w:r w:rsidRPr="003A0426">
              <w:rPr>
                <w:rFonts w:ascii="Tahoma" w:hAnsi="Tahoma" w:cs="Tahoma"/>
                <w:b/>
                <w:bCs/>
              </w:rPr>
              <w:t>esponsibilities/</w:t>
            </w:r>
            <w:r w:rsidR="003E3519" w:rsidRPr="003A0426">
              <w:rPr>
                <w:rFonts w:ascii="Tahoma" w:hAnsi="Tahoma" w:cs="Tahoma"/>
                <w:b/>
                <w:bCs/>
              </w:rPr>
              <w:t>A</w:t>
            </w:r>
            <w:r w:rsidRPr="003A0426">
              <w:rPr>
                <w:rFonts w:ascii="Tahoma" w:hAnsi="Tahoma" w:cs="Tahoma"/>
                <w:b/>
                <w:bCs/>
              </w:rPr>
              <w:t>ccountabilities:</w:t>
            </w:r>
          </w:p>
        </w:tc>
      </w:tr>
      <w:tr w:rsidR="00D2671C" w:rsidRPr="003A0426" w14:paraId="2965EC9C" w14:textId="77777777" w:rsidTr="00D2671C">
        <w:tc>
          <w:tcPr>
            <w:tcW w:w="9923" w:type="dxa"/>
            <w:gridSpan w:val="4"/>
            <w:tcBorders>
              <w:top w:val="nil"/>
            </w:tcBorders>
            <w:shd w:val="clear" w:color="auto" w:fill="auto"/>
          </w:tcPr>
          <w:sdt>
            <w:sdtPr>
              <w:rPr>
                <w:rFonts w:ascii="Tahoma" w:eastAsiaTheme="minorEastAsia" w:hAnsi="Tahoma" w:cs="Tahoma"/>
                <w:color w:val="auto"/>
                <w:sz w:val="20"/>
                <w:szCs w:val="20"/>
                <w:lang w:eastAsia="ja-JP"/>
              </w:rPr>
              <w:id w:val="1360017696"/>
              <w:placeholder>
                <w:docPart w:val="E6D24479D91547698AF031CF3C631CD6"/>
              </w:placeholder>
            </w:sdtPr>
            <w:sdtEndPr/>
            <w:sdtContent>
              <w:p w14:paraId="4E472410" w14:textId="65A5203E" w:rsidR="001C6CDF" w:rsidRPr="003A0426" w:rsidRDefault="001C6CDF" w:rsidP="001C6CDF">
                <w:pPr>
                  <w:pStyle w:val="Default"/>
                  <w:jc w:val="both"/>
                  <w:rPr>
                    <w:rFonts w:ascii="Tahoma" w:hAnsi="Tahoma" w:cs="Tahoma"/>
                    <w:b/>
                    <w:bCs/>
                    <w:sz w:val="20"/>
                    <w:szCs w:val="20"/>
                  </w:rPr>
                </w:pPr>
                <w:r w:rsidRPr="003A0426">
                  <w:rPr>
                    <w:rFonts w:ascii="Tahoma" w:hAnsi="Tahoma" w:cs="Tahoma"/>
                    <w:b/>
                    <w:bCs/>
                    <w:sz w:val="20"/>
                    <w:szCs w:val="20"/>
                  </w:rPr>
                  <w:t xml:space="preserve">1.0 </w:t>
                </w:r>
                <w:r w:rsidRPr="003A0426">
                  <w:rPr>
                    <w:rFonts w:ascii="Tahoma" w:hAnsi="Tahoma" w:cs="Tahoma"/>
                    <w:b/>
                    <w:bCs/>
                    <w:sz w:val="20"/>
                    <w:szCs w:val="20"/>
                  </w:rPr>
                  <w:tab/>
                  <w:t>Putting People First</w:t>
                </w:r>
              </w:p>
              <w:p w14:paraId="1A3F566D" w14:textId="77777777" w:rsidR="001C6CDF" w:rsidRPr="003A0426" w:rsidRDefault="001C6CDF" w:rsidP="001C6CDF">
                <w:pPr>
                  <w:pStyle w:val="Default"/>
                  <w:jc w:val="both"/>
                  <w:rPr>
                    <w:rFonts w:ascii="Tahoma" w:hAnsi="Tahoma" w:cs="Tahoma"/>
                    <w:sz w:val="20"/>
                    <w:szCs w:val="20"/>
                  </w:rPr>
                </w:pPr>
              </w:p>
              <w:p w14:paraId="0AE35A8F" w14:textId="77777777" w:rsidR="001C6CDF" w:rsidRPr="003A0426" w:rsidRDefault="001C6CDF" w:rsidP="001C6CDF">
                <w:pPr>
                  <w:pStyle w:val="Default"/>
                  <w:ind w:left="720" w:hanging="720"/>
                  <w:jc w:val="both"/>
                  <w:rPr>
                    <w:rFonts w:ascii="Tahoma" w:hAnsi="Tahoma" w:cs="Tahoma"/>
                    <w:sz w:val="20"/>
                    <w:szCs w:val="20"/>
                  </w:rPr>
                </w:pPr>
                <w:r w:rsidRPr="003A0426">
                  <w:rPr>
                    <w:rFonts w:ascii="Tahoma" w:hAnsi="Tahoma" w:cs="Tahoma"/>
                    <w:sz w:val="20"/>
                    <w:szCs w:val="20"/>
                  </w:rPr>
                  <w:t>1.1</w:t>
                </w:r>
                <w:r w:rsidRPr="003A0426">
                  <w:rPr>
                    <w:rFonts w:ascii="Tahoma" w:hAnsi="Tahoma" w:cs="Tahoma"/>
                    <w:sz w:val="20"/>
                    <w:szCs w:val="20"/>
                  </w:rPr>
                  <w:tab/>
                  <w:t xml:space="preserve">Your role provides clear and present leadership to your service and direct management to your team.  You deliver this using an open and transparent style of role model leadership that is consistent with our mission, vision and values/behaviour framework.  </w:t>
                </w:r>
              </w:p>
              <w:p w14:paraId="4F15D3F3" w14:textId="77777777" w:rsidR="001C6CDF" w:rsidRPr="003A0426" w:rsidRDefault="001C6CDF" w:rsidP="001C6CDF">
                <w:pPr>
                  <w:pStyle w:val="Default"/>
                  <w:jc w:val="both"/>
                  <w:rPr>
                    <w:rFonts w:ascii="Tahoma" w:hAnsi="Tahoma" w:cs="Tahoma"/>
                    <w:sz w:val="20"/>
                    <w:szCs w:val="20"/>
                  </w:rPr>
                </w:pPr>
              </w:p>
              <w:p w14:paraId="1370ED5E" w14:textId="77777777" w:rsidR="001C6CDF" w:rsidRPr="003A0426" w:rsidRDefault="001C6CDF" w:rsidP="001C6CDF">
                <w:pPr>
                  <w:pStyle w:val="Default"/>
                  <w:ind w:left="720" w:hanging="720"/>
                  <w:jc w:val="both"/>
                  <w:rPr>
                    <w:rFonts w:ascii="Tahoma" w:hAnsi="Tahoma" w:cs="Tahoma"/>
                    <w:sz w:val="20"/>
                    <w:szCs w:val="20"/>
                  </w:rPr>
                </w:pPr>
                <w:r w:rsidRPr="003A0426">
                  <w:rPr>
                    <w:rFonts w:ascii="Tahoma" w:hAnsi="Tahoma" w:cs="Tahoma"/>
                    <w:sz w:val="20"/>
                    <w:szCs w:val="20"/>
                  </w:rPr>
                  <w:t>1.2</w:t>
                </w:r>
                <w:r w:rsidRPr="003A0426">
                  <w:rPr>
                    <w:rFonts w:ascii="Tahoma" w:hAnsi="Tahoma" w:cs="Tahoma"/>
                    <w:sz w:val="20"/>
                    <w:szCs w:val="20"/>
                  </w:rPr>
                  <w:tab/>
                  <w:t>You nurture and sustain quality relationships with the people we support, your colleagues and all stakeholders both internal and external to Hesley Group.</w:t>
                </w:r>
              </w:p>
              <w:p w14:paraId="6E4EEBB0" w14:textId="77777777" w:rsidR="001C6CDF" w:rsidRPr="003A0426" w:rsidRDefault="001C6CDF" w:rsidP="001C6CDF">
                <w:pPr>
                  <w:pStyle w:val="Default"/>
                  <w:jc w:val="both"/>
                  <w:rPr>
                    <w:rFonts w:ascii="Tahoma" w:hAnsi="Tahoma" w:cs="Tahoma"/>
                    <w:sz w:val="20"/>
                    <w:szCs w:val="20"/>
                  </w:rPr>
                </w:pPr>
              </w:p>
              <w:p w14:paraId="64B4B626" w14:textId="77777777" w:rsidR="001C6CDF" w:rsidRPr="003A0426" w:rsidRDefault="001C6CDF" w:rsidP="001C6CDF">
                <w:pPr>
                  <w:pStyle w:val="Default"/>
                  <w:ind w:left="720" w:hanging="720"/>
                  <w:jc w:val="both"/>
                  <w:rPr>
                    <w:rFonts w:ascii="Tahoma" w:hAnsi="Tahoma" w:cs="Tahoma"/>
                    <w:sz w:val="20"/>
                    <w:szCs w:val="20"/>
                  </w:rPr>
                </w:pPr>
                <w:r w:rsidRPr="003A0426">
                  <w:rPr>
                    <w:rFonts w:ascii="Tahoma" w:hAnsi="Tahoma" w:cs="Tahoma"/>
                    <w:sz w:val="20"/>
                    <w:szCs w:val="20"/>
                  </w:rPr>
                  <w:t>1.3</w:t>
                </w:r>
                <w:r w:rsidRPr="003A0426">
                  <w:rPr>
                    <w:rFonts w:ascii="Tahoma" w:hAnsi="Tahoma" w:cs="Tahoma"/>
                    <w:sz w:val="20"/>
                    <w:szCs w:val="20"/>
                  </w:rPr>
                  <w:tab/>
                  <w:t xml:space="preserve">You promote the equality, diversity, and rights of colleagues and the people we support and work in anti-discriminatory ways at all times in accordance with the Equality Act 2010 and the organisation’s policies. You will also actively contribute to the development of systems and processes to ensure this happens. </w:t>
                </w:r>
              </w:p>
              <w:p w14:paraId="03BCA959" w14:textId="77777777" w:rsidR="001C6CDF" w:rsidRPr="003A0426" w:rsidRDefault="001C6CDF" w:rsidP="001C6CDF">
                <w:pPr>
                  <w:pStyle w:val="Default"/>
                  <w:jc w:val="both"/>
                  <w:rPr>
                    <w:rFonts w:ascii="Tahoma" w:hAnsi="Tahoma" w:cs="Tahoma"/>
                    <w:sz w:val="20"/>
                    <w:szCs w:val="20"/>
                  </w:rPr>
                </w:pPr>
              </w:p>
              <w:p w14:paraId="77B97121" w14:textId="77777777" w:rsidR="001C6CDF" w:rsidRPr="003A0426" w:rsidRDefault="001C6CDF" w:rsidP="001C6CDF">
                <w:pPr>
                  <w:pStyle w:val="Default"/>
                  <w:ind w:left="720" w:hanging="720"/>
                  <w:jc w:val="both"/>
                  <w:rPr>
                    <w:rFonts w:ascii="Tahoma" w:hAnsi="Tahoma" w:cs="Tahoma"/>
                    <w:sz w:val="20"/>
                    <w:szCs w:val="20"/>
                  </w:rPr>
                </w:pPr>
                <w:r w:rsidRPr="003A0426">
                  <w:rPr>
                    <w:rFonts w:ascii="Tahoma" w:hAnsi="Tahoma" w:cs="Tahoma"/>
                    <w:sz w:val="20"/>
                    <w:szCs w:val="20"/>
                  </w:rPr>
                  <w:t>1.4</w:t>
                </w:r>
                <w:r w:rsidRPr="003A0426">
                  <w:rPr>
                    <w:rFonts w:ascii="Tahoma" w:hAnsi="Tahoma" w:cs="Tahoma"/>
                    <w:sz w:val="20"/>
                    <w:szCs w:val="20"/>
                  </w:rPr>
                  <w:tab/>
                  <w:t>You ensure that the staff for whom you have line management responsibility receive developmental supervision and appraisal in line with our organisational policy expectations.  This will include setting actions and objectives for improving the service/lives of colleagues and those that live there, aligned to policy expectations.</w:t>
                </w:r>
              </w:p>
              <w:p w14:paraId="2035E8DD" w14:textId="77777777" w:rsidR="001C6CDF" w:rsidRPr="003A0426" w:rsidRDefault="001C6CDF" w:rsidP="001C6CDF">
                <w:pPr>
                  <w:pStyle w:val="Default"/>
                  <w:jc w:val="both"/>
                  <w:rPr>
                    <w:rFonts w:ascii="Tahoma" w:hAnsi="Tahoma" w:cs="Tahoma"/>
                    <w:sz w:val="20"/>
                    <w:szCs w:val="20"/>
                  </w:rPr>
                </w:pPr>
              </w:p>
              <w:p w14:paraId="4F333316" w14:textId="77777777" w:rsidR="001C6CDF" w:rsidRPr="003A0426" w:rsidRDefault="001C6CDF" w:rsidP="001C6CDF">
                <w:pPr>
                  <w:pStyle w:val="Default"/>
                  <w:ind w:left="720" w:hanging="720"/>
                  <w:jc w:val="both"/>
                  <w:rPr>
                    <w:rFonts w:ascii="Tahoma" w:hAnsi="Tahoma" w:cs="Tahoma"/>
                    <w:sz w:val="20"/>
                    <w:szCs w:val="20"/>
                  </w:rPr>
                </w:pPr>
                <w:r w:rsidRPr="003A0426">
                  <w:rPr>
                    <w:rFonts w:ascii="Tahoma" w:hAnsi="Tahoma" w:cs="Tahoma"/>
                    <w:sz w:val="20"/>
                    <w:szCs w:val="20"/>
                  </w:rPr>
                  <w:lastRenderedPageBreak/>
                  <w:t>1.5</w:t>
                </w:r>
                <w:r w:rsidRPr="003A0426">
                  <w:rPr>
                    <w:rFonts w:ascii="Tahoma" w:hAnsi="Tahoma" w:cs="Tahoma"/>
                    <w:sz w:val="20"/>
                    <w:szCs w:val="20"/>
                  </w:rPr>
                  <w:tab/>
                  <w:t xml:space="preserve">You are accountable and responsible for ensuring that the health and social care needs of people we support are met at all times.  Ensuring that management teams and colleagues work collaboratively to ensure that those we support are leading their best life and colleagues at your service are effectively lead and supported in their roles. </w:t>
                </w:r>
              </w:p>
              <w:p w14:paraId="7A3BB3CC" w14:textId="77777777" w:rsidR="001C6CDF" w:rsidRPr="003A0426" w:rsidRDefault="001C6CDF" w:rsidP="001C6CDF">
                <w:pPr>
                  <w:pStyle w:val="Default"/>
                  <w:jc w:val="both"/>
                  <w:rPr>
                    <w:rFonts w:ascii="Tahoma" w:hAnsi="Tahoma" w:cs="Tahoma"/>
                    <w:sz w:val="20"/>
                    <w:szCs w:val="20"/>
                  </w:rPr>
                </w:pPr>
              </w:p>
              <w:p w14:paraId="5F6D8D06" w14:textId="77777777" w:rsidR="001C6CDF" w:rsidRPr="003A0426" w:rsidRDefault="001C6CDF" w:rsidP="001C6CDF">
                <w:pPr>
                  <w:pStyle w:val="Default"/>
                  <w:ind w:left="720" w:hanging="720"/>
                  <w:jc w:val="both"/>
                  <w:rPr>
                    <w:rFonts w:ascii="Tahoma" w:hAnsi="Tahoma" w:cs="Tahoma"/>
                    <w:sz w:val="20"/>
                    <w:szCs w:val="20"/>
                  </w:rPr>
                </w:pPr>
                <w:r w:rsidRPr="003A0426">
                  <w:rPr>
                    <w:rFonts w:ascii="Tahoma" w:hAnsi="Tahoma" w:cs="Tahoma"/>
                    <w:sz w:val="20"/>
                    <w:szCs w:val="20"/>
                  </w:rPr>
                  <w:t>1.6</w:t>
                </w:r>
                <w:r w:rsidRPr="003A0426">
                  <w:rPr>
                    <w:rFonts w:ascii="Tahoma" w:hAnsi="Tahoma" w:cs="Tahoma"/>
                    <w:sz w:val="20"/>
                    <w:szCs w:val="20"/>
                  </w:rPr>
                  <w:tab/>
                  <w:t>You ensure that those who live with us are supported to maintain consistent social contact with friends and family and are encouraged to live a fulfilling life through social connectivity.  You will also ensure where appropriate that independent advocacy services are engaged to support people with their decision making and relevant life choices.</w:t>
                </w:r>
              </w:p>
              <w:p w14:paraId="08C7F906" w14:textId="77777777" w:rsidR="001C6CDF" w:rsidRPr="003A0426" w:rsidRDefault="001C6CDF" w:rsidP="001C6CDF">
                <w:pPr>
                  <w:pStyle w:val="Default"/>
                  <w:jc w:val="both"/>
                  <w:rPr>
                    <w:rFonts w:ascii="Tahoma" w:hAnsi="Tahoma" w:cs="Tahoma"/>
                    <w:sz w:val="20"/>
                    <w:szCs w:val="20"/>
                  </w:rPr>
                </w:pPr>
              </w:p>
              <w:p w14:paraId="7AA9067C" w14:textId="77777777" w:rsidR="001C6CDF" w:rsidRPr="003A0426" w:rsidRDefault="001C6CDF" w:rsidP="001C6CDF">
                <w:pPr>
                  <w:pStyle w:val="Default"/>
                  <w:ind w:left="720" w:hanging="720"/>
                  <w:jc w:val="both"/>
                  <w:rPr>
                    <w:rFonts w:ascii="Tahoma" w:hAnsi="Tahoma" w:cs="Tahoma"/>
                    <w:sz w:val="20"/>
                    <w:szCs w:val="20"/>
                  </w:rPr>
                </w:pPr>
                <w:r w:rsidRPr="003A0426">
                  <w:rPr>
                    <w:rFonts w:ascii="Tahoma" w:hAnsi="Tahoma" w:cs="Tahoma"/>
                    <w:sz w:val="20"/>
                    <w:szCs w:val="20"/>
                  </w:rPr>
                  <w:t>1.7</w:t>
                </w:r>
                <w:r w:rsidRPr="003A0426">
                  <w:rPr>
                    <w:rFonts w:ascii="Tahoma" w:hAnsi="Tahoma" w:cs="Tahoma"/>
                    <w:sz w:val="20"/>
                    <w:szCs w:val="20"/>
                  </w:rPr>
                  <w:tab/>
                </w:r>
                <w:r w:rsidRPr="003A0426">
                  <w:rPr>
                    <w:rStyle w:val="cf01"/>
                    <w:rFonts w:ascii="Tahoma" w:hAnsi="Tahoma" w:cs="Tahoma"/>
                    <w:sz w:val="20"/>
                    <w:szCs w:val="20"/>
                  </w:rPr>
                  <w:t xml:space="preserve">You will play a key role in the recruitment and training of all staff at your service, working collaboratively with the Head of Recruitment/People Partnering and Workforce </w:t>
                </w:r>
                <w:proofErr w:type="gramStart"/>
                <w:r w:rsidRPr="003A0426">
                  <w:rPr>
                    <w:rStyle w:val="cf01"/>
                    <w:rFonts w:ascii="Tahoma" w:hAnsi="Tahoma" w:cs="Tahoma"/>
                    <w:sz w:val="20"/>
                    <w:szCs w:val="20"/>
                  </w:rPr>
                  <w:t>Development  to</w:t>
                </w:r>
                <w:proofErr w:type="gramEnd"/>
                <w:r w:rsidRPr="003A0426">
                  <w:rPr>
                    <w:rStyle w:val="cf01"/>
                    <w:rFonts w:ascii="Tahoma" w:hAnsi="Tahoma" w:cs="Tahoma"/>
                    <w:sz w:val="20"/>
                    <w:szCs w:val="20"/>
                  </w:rPr>
                  <w:t xml:space="preserve"> align with 'Safer Recruitment' practices. </w:t>
                </w:r>
                <w:r w:rsidRPr="003A0426">
                  <w:rPr>
                    <w:rFonts w:ascii="Tahoma" w:hAnsi="Tahoma" w:cs="Tahoma"/>
                    <w:sz w:val="20"/>
                    <w:szCs w:val="20"/>
                  </w:rPr>
                  <w:t xml:space="preserve">You will strive to ensure your team </w:t>
                </w:r>
                <w:proofErr w:type="gramStart"/>
                <w:r w:rsidRPr="003A0426">
                  <w:rPr>
                    <w:rFonts w:ascii="Tahoma" w:hAnsi="Tahoma" w:cs="Tahoma"/>
                    <w:sz w:val="20"/>
                    <w:szCs w:val="20"/>
                  </w:rPr>
                  <w:t>sustain  levels</w:t>
                </w:r>
                <w:proofErr w:type="gramEnd"/>
                <w:r w:rsidRPr="003A0426">
                  <w:rPr>
                    <w:rFonts w:ascii="Tahoma" w:hAnsi="Tahoma" w:cs="Tahoma"/>
                    <w:sz w:val="20"/>
                    <w:szCs w:val="20"/>
                  </w:rPr>
                  <w:t xml:space="preserve"> of training at 95% for all mandatory courses, supporting your team to fulfil their roles effectively. </w:t>
                </w:r>
                <w:r w:rsidRPr="003A0426">
                  <w:rPr>
                    <w:rStyle w:val="cf01"/>
                    <w:rFonts w:ascii="Tahoma" w:hAnsi="Tahoma" w:cs="Tahoma"/>
                    <w:sz w:val="20"/>
                    <w:szCs w:val="20"/>
                  </w:rPr>
                  <w:t xml:space="preserve"> Additionally, you will maintain a proactive approach to recruitment by regularly reviewing the next three months of service activities. This will ensure the team is well-prepared to meet any evolving needs of the business or individuals.</w:t>
                </w:r>
              </w:p>
              <w:p w14:paraId="416AC2CD" w14:textId="77777777" w:rsidR="001C6CDF" w:rsidRPr="003A0426" w:rsidRDefault="001C6CDF" w:rsidP="001C6CDF">
                <w:pPr>
                  <w:pStyle w:val="Default"/>
                  <w:ind w:left="720" w:hanging="720"/>
                  <w:jc w:val="both"/>
                  <w:rPr>
                    <w:rFonts w:ascii="Tahoma" w:hAnsi="Tahoma" w:cs="Tahoma"/>
                    <w:sz w:val="20"/>
                    <w:szCs w:val="20"/>
                  </w:rPr>
                </w:pPr>
              </w:p>
              <w:p w14:paraId="37C000C6" w14:textId="77777777" w:rsidR="001C6CDF" w:rsidRPr="003A0426" w:rsidRDefault="001C6CDF" w:rsidP="001C6CDF">
                <w:pPr>
                  <w:pStyle w:val="Default"/>
                  <w:ind w:left="720" w:hanging="720"/>
                  <w:jc w:val="both"/>
                  <w:rPr>
                    <w:rFonts w:ascii="Tahoma" w:hAnsi="Tahoma" w:cs="Tahoma"/>
                    <w:sz w:val="20"/>
                    <w:szCs w:val="20"/>
                  </w:rPr>
                </w:pPr>
                <w:r w:rsidRPr="003A0426">
                  <w:rPr>
                    <w:rFonts w:ascii="Tahoma" w:hAnsi="Tahoma" w:cs="Tahoma"/>
                    <w:sz w:val="20"/>
                    <w:szCs w:val="20"/>
                  </w:rPr>
                  <w:t>1.8</w:t>
                </w:r>
                <w:r w:rsidRPr="003A0426">
                  <w:rPr>
                    <w:rFonts w:ascii="Tahoma" w:hAnsi="Tahoma" w:cs="Tahoma"/>
                    <w:sz w:val="20"/>
                    <w:szCs w:val="20"/>
                  </w:rPr>
                  <w:tab/>
                  <w:t>Supporting people to play an active role in their community is key to supporting a successful and happy life – working collaboratively with internal and external stakeholders to make this happen will be key to your success in your role.</w:t>
                </w:r>
              </w:p>
              <w:p w14:paraId="5BEA7EA6" w14:textId="77777777" w:rsidR="001C6CDF" w:rsidRPr="003A0426" w:rsidRDefault="001C6CDF" w:rsidP="001C6CDF">
                <w:pPr>
                  <w:pStyle w:val="Default"/>
                  <w:jc w:val="both"/>
                  <w:rPr>
                    <w:rFonts w:ascii="Tahoma" w:hAnsi="Tahoma" w:cs="Tahoma"/>
                    <w:sz w:val="20"/>
                    <w:szCs w:val="20"/>
                  </w:rPr>
                </w:pPr>
              </w:p>
              <w:p w14:paraId="4E099486" w14:textId="77777777" w:rsidR="001C6CDF" w:rsidRPr="003A0426" w:rsidRDefault="001C6CDF" w:rsidP="001C6CDF">
                <w:pPr>
                  <w:pStyle w:val="Default"/>
                  <w:jc w:val="both"/>
                  <w:rPr>
                    <w:rFonts w:ascii="Tahoma" w:hAnsi="Tahoma" w:cs="Tahoma"/>
                    <w:b/>
                    <w:bCs/>
                    <w:sz w:val="20"/>
                    <w:szCs w:val="20"/>
                  </w:rPr>
                </w:pPr>
                <w:r w:rsidRPr="003A0426">
                  <w:rPr>
                    <w:rFonts w:ascii="Tahoma" w:hAnsi="Tahoma" w:cs="Tahoma"/>
                    <w:b/>
                    <w:bCs/>
                    <w:sz w:val="20"/>
                    <w:szCs w:val="20"/>
                  </w:rPr>
                  <w:t>2.0</w:t>
                </w:r>
                <w:r w:rsidRPr="003A0426">
                  <w:rPr>
                    <w:rFonts w:ascii="Tahoma" w:hAnsi="Tahoma" w:cs="Tahoma"/>
                    <w:b/>
                    <w:bCs/>
                    <w:sz w:val="20"/>
                    <w:szCs w:val="20"/>
                  </w:rPr>
                  <w:tab/>
                  <w:t>Passionate About Quality</w:t>
                </w:r>
              </w:p>
              <w:p w14:paraId="6093B9EF" w14:textId="77777777" w:rsidR="001C6CDF" w:rsidRPr="003A0426" w:rsidRDefault="001C6CDF" w:rsidP="001C6CDF">
                <w:pPr>
                  <w:pStyle w:val="Default"/>
                  <w:jc w:val="both"/>
                  <w:rPr>
                    <w:rFonts w:ascii="Tahoma" w:hAnsi="Tahoma" w:cs="Tahoma"/>
                    <w:sz w:val="20"/>
                    <w:szCs w:val="20"/>
                  </w:rPr>
                </w:pPr>
              </w:p>
              <w:p w14:paraId="1E50FD30" w14:textId="77777777" w:rsidR="001C6CDF" w:rsidRPr="003A0426" w:rsidRDefault="001C6CDF" w:rsidP="001C6CDF">
                <w:pPr>
                  <w:pStyle w:val="Default"/>
                  <w:ind w:left="720" w:hanging="720"/>
                  <w:jc w:val="both"/>
                  <w:rPr>
                    <w:rFonts w:ascii="Tahoma" w:hAnsi="Tahoma" w:cs="Tahoma"/>
                    <w:sz w:val="20"/>
                    <w:szCs w:val="20"/>
                  </w:rPr>
                </w:pPr>
                <w:r w:rsidRPr="003A0426">
                  <w:rPr>
                    <w:rFonts w:ascii="Tahoma" w:hAnsi="Tahoma" w:cs="Tahoma"/>
                    <w:sz w:val="20"/>
                    <w:szCs w:val="20"/>
                  </w:rPr>
                  <w:t>2.1</w:t>
                </w:r>
                <w:r w:rsidRPr="003A0426">
                  <w:rPr>
                    <w:rFonts w:ascii="Tahoma" w:hAnsi="Tahoma" w:cs="Tahoma"/>
                    <w:sz w:val="20"/>
                    <w:szCs w:val="20"/>
                  </w:rPr>
                  <w:tab/>
                  <w:t>In your role you maintain outstanding standards of service delivery, ensuring the service is sufficiently flexible to meet the individual and varied needs of the people we support. This will include participating in and undertaking regular audits and reviews of systems and practice as necessary and any subsequent activity to ensure the highest levels of compliance with regulatory, best practice and organisational standards.</w:t>
                </w:r>
              </w:p>
              <w:p w14:paraId="240DDB7A" w14:textId="77777777" w:rsidR="001C6CDF" w:rsidRPr="003A0426" w:rsidRDefault="001C6CDF" w:rsidP="001C6CDF">
                <w:pPr>
                  <w:pStyle w:val="Default"/>
                  <w:jc w:val="both"/>
                  <w:rPr>
                    <w:rFonts w:ascii="Tahoma" w:hAnsi="Tahoma" w:cs="Tahoma"/>
                    <w:sz w:val="20"/>
                    <w:szCs w:val="20"/>
                  </w:rPr>
                </w:pPr>
              </w:p>
              <w:p w14:paraId="42A9A446" w14:textId="77777777" w:rsidR="001C6CDF" w:rsidRPr="003A0426" w:rsidRDefault="001C6CDF" w:rsidP="001C6CDF">
                <w:pPr>
                  <w:pStyle w:val="Default"/>
                  <w:ind w:left="720" w:hanging="720"/>
                  <w:jc w:val="both"/>
                  <w:rPr>
                    <w:rFonts w:ascii="Tahoma" w:hAnsi="Tahoma" w:cs="Tahoma"/>
                    <w:sz w:val="20"/>
                    <w:szCs w:val="20"/>
                  </w:rPr>
                </w:pPr>
                <w:r w:rsidRPr="003A0426">
                  <w:rPr>
                    <w:rFonts w:ascii="Tahoma" w:hAnsi="Tahoma" w:cs="Tahoma"/>
                    <w:sz w:val="20"/>
                    <w:szCs w:val="20"/>
                  </w:rPr>
                  <w:t>2.2</w:t>
                </w:r>
                <w:r w:rsidRPr="003A0426">
                  <w:rPr>
                    <w:rFonts w:ascii="Tahoma" w:hAnsi="Tahoma" w:cs="Tahoma"/>
                    <w:sz w:val="20"/>
                    <w:szCs w:val="20"/>
                  </w:rPr>
                  <w:tab/>
                  <w:t xml:space="preserve">You implement and maintain consistent access to primary and secondary health care and available multi-disciplinary support as needed (internally and externally) for the people we support.  This will include all relevant health directorates relevant to each individual, alongside the management and maintenance of identified medication regimes aligned to prescribed instructions.  </w:t>
                </w:r>
              </w:p>
              <w:p w14:paraId="010FD9D1" w14:textId="77777777" w:rsidR="001C6CDF" w:rsidRPr="003A0426" w:rsidRDefault="001C6CDF" w:rsidP="001C6CDF">
                <w:pPr>
                  <w:pStyle w:val="pf0"/>
                  <w:ind w:left="720" w:hanging="720"/>
                  <w:rPr>
                    <w:rFonts w:ascii="Tahoma" w:hAnsi="Tahoma" w:cs="Tahoma"/>
                    <w:sz w:val="20"/>
                    <w:szCs w:val="20"/>
                  </w:rPr>
                </w:pPr>
                <w:r w:rsidRPr="003A0426">
                  <w:rPr>
                    <w:rFonts w:ascii="Tahoma" w:hAnsi="Tahoma" w:cs="Tahoma"/>
                    <w:sz w:val="20"/>
                    <w:szCs w:val="20"/>
                  </w:rPr>
                  <w:t>2.3</w:t>
                </w:r>
                <w:r w:rsidRPr="003A0426">
                  <w:rPr>
                    <w:rFonts w:ascii="Tahoma" w:hAnsi="Tahoma" w:cs="Tahoma"/>
                    <w:sz w:val="20"/>
                    <w:szCs w:val="20"/>
                  </w:rPr>
                  <w:tab/>
                </w:r>
                <w:r w:rsidRPr="003A0426">
                  <w:rPr>
                    <w:rStyle w:val="cf01"/>
                    <w:rFonts w:ascii="Tahoma" w:hAnsi="Tahoma" w:cs="Tahoma"/>
                    <w:sz w:val="20"/>
                    <w:szCs w:val="20"/>
                  </w:rPr>
                  <w:t xml:space="preserve">Your service will focus on delivering high-quality standards of record keeping, reports, correspondence, and communication, all aligned with your </w:t>
                </w:r>
                <w:proofErr w:type="spellStart"/>
                <w:r w:rsidRPr="003A0426">
                  <w:rPr>
                    <w:rStyle w:val="cf01"/>
                    <w:rFonts w:ascii="Tahoma" w:hAnsi="Tahoma" w:cs="Tahoma"/>
                    <w:sz w:val="20"/>
                    <w:szCs w:val="20"/>
                  </w:rPr>
                  <w:t>service’s</w:t>
                </w:r>
                <w:proofErr w:type="spellEnd"/>
                <w:r w:rsidRPr="003A0426">
                  <w:rPr>
                    <w:rStyle w:val="cf01"/>
                    <w:rFonts w:ascii="Tahoma" w:hAnsi="Tahoma" w:cs="Tahoma"/>
                    <w:sz w:val="20"/>
                    <w:szCs w:val="20"/>
                  </w:rPr>
                  <w:t>, 'roadmap to outstanding.' This includes maintaining the service in an 'inspection ready' state at all times, ensuring clear and concise information is readily available to showcase the excellent work achieved across all business areas.</w:t>
                </w:r>
              </w:p>
              <w:p w14:paraId="5823C5DF" w14:textId="77777777" w:rsidR="001C6CDF" w:rsidRPr="003A0426" w:rsidRDefault="001C6CDF" w:rsidP="001C6CDF">
                <w:pPr>
                  <w:pStyle w:val="Default"/>
                  <w:ind w:left="720" w:hanging="720"/>
                  <w:jc w:val="both"/>
                  <w:rPr>
                    <w:rFonts w:ascii="Tahoma" w:hAnsi="Tahoma" w:cs="Tahoma"/>
                    <w:sz w:val="20"/>
                    <w:szCs w:val="20"/>
                  </w:rPr>
                </w:pPr>
                <w:r w:rsidRPr="003A0426">
                  <w:rPr>
                    <w:rFonts w:ascii="Tahoma" w:hAnsi="Tahoma" w:cs="Tahoma"/>
                    <w:sz w:val="20"/>
                    <w:szCs w:val="20"/>
                  </w:rPr>
                  <w:t>2.4</w:t>
                </w:r>
                <w:r w:rsidRPr="003A0426">
                  <w:rPr>
                    <w:rFonts w:ascii="Tahoma" w:hAnsi="Tahoma" w:cs="Tahoma"/>
                    <w:sz w:val="20"/>
                    <w:szCs w:val="20"/>
                  </w:rPr>
                  <w:tab/>
                  <w:t xml:space="preserve">As a Registered Manager you are expected to keep up with legislative changes and support the service and organisation to adapt to these changes as and when they arise, alongside ensuring that you submit all required legal notifications within their designated timescale (including the Provider Information Return).  </w:t>
                </w:r>
              </w:p>
              <w:p w14:paraId="6F6AD686" w14:textId="77777777" w:rsidR="001C6CDF" w:rsidRPr="003A0426" w:rsidRDefault="001C6CDF" w:rsidP="001C6CDF">
                <w:pPr>
                  <w:pStyle w:val="Default"/>
                  <w:jc w:val="both"/>
                  <w:rPr>
                    <w:rFonts w:ascii="Tahoma" w:hAnsi="Tahoma" w:cs="Tahoma"/>
                    <w:sz w:val="20"/>
                    <w:szCs w:val="20"/>
                  </w:rPr>
                </w:pPr>
              </w:p>
              <w:p w14:paraId="70B4C82A" w14:textId="77777777" w:rsidR="001C6CDF" w:rsidRPr="003A0426" w:rsidRDefault="001C6CDF" w:rsidP="001C6CDF">
                <w:pPr>
                  <w:pStyle w:val="Default"/>
                  <w:ind w:left="720" w:hanging="720"/>
                  <w:jc w:val="both"/>
                  <w:rPr>
                    <w:rFonts w:ascii="Tahoma" w:hAnsi="Tahoma" w:cs="Tahoma"/>
                    <w:sz w:val="20"/>
                    <w:szCs w:val="20"/>
                  </w:rPr>
                </w:pPr>
                <w:r w:rsidRPr="003A0426">
                  <w:rPr>
                    <w:rFonts w:ascii="Tahoma" w:hAnsi="Tahoma" w:cs="Tahoma"/>
                    <w:sz w:val="20"/>
                    <w:szCs w:val="20"/>
                  </w:rPr>
                  <w:t>2.5</w:t>
                </w:r>
                <w:r w:rsidRPr="003A0426">
                  <w:rPr>
                    <w:rFonts w:ascii="Tahoma" w:hAnsi="Tahoma" w:cs="Tahoma"/>
                    <w:sz w:val="20"/>
                    <w:szCs w:val="20"/>
                  </w:rPr>
                  <w:tab/>
                  <w:t xml:space="preserve">You will regularly audit and review your service against the regulatory standards, policy standards and organisational systems and processes and participate in other quality reviews and audits in order to assure a high-quality service.  All feedback will be constructively implemented to ensure a cycle of </w:t>
                </w:r>
                <w:r w:rsidRPr="003A0426">
                  <w:rPr>
                    <w:rFonts w:ascii="Tahoma" w:hAnsi="Tahoma" w:cs="Tahoma"/>
                    <w:color w:val="auto"/>
                    <w:sz w:val="20"/>
                    <w:szCs w:val="20"/>
                  </w:rPr>
                  <w:t xml:space="preserve">continuous improvement and learning </w:t>
                </w:r>
                <w:r w:rsidRPr="003A0426">
                  <w:rPr>
                    <w:rFonts w:ascii="Tahoma" w:hAnsi="Tahoma" w:cs="Tahoma"/>
                    <w:sz w:val="20"/>
                    <w:szCs w:val="20"/>
                  </w:rPr>
                  <w:t>at the service, striving for an outstanding CQC outcome.</w:t>
                </w:r>
              </w:p>
              <w:p w14:paraId="626FEC44" w14:textId="77777777" w:rsidR="001C6CDF" w:rsidRPr="003A0426" w:rsidRDefault="001C6CDF" w:rsidP="001C6CDF">
                <w:pPr>
                  <w:pStyle w:val="Default"/>
                  <w:jc w:val="both"/>
                  <w:rPr>
                    <w:rFonts w:ascii="Tahoma" w:hAnsi="Tahoma" w:cs="Tahoma"/>
                    <w:sz w:val="20"/>
                    <w:szCs w:val="20"/>
                  </w:rPr>
                </w:pPr>
              </w:p>
              <w:p w14:paraId="7AC7D407" w14:textId="77777777" w:rsidR="001C6CDF" w:rsidRPr="003A0426" w:rsidRDefault="001C6CDF" w:rsidP="001C6CDF">
                <w:pPr>
                  <w:pStyle w:val="Default"/>
                  <w:ind w:left="720" w:hanging="720"/>
                  <w:jc w:val="both"/>
                  <w:rPr>
                    <w:rFonts w:ascii="Tahoma" w:hAnsi="Tahoma" w:cs="Tahoma"/>
                    <w:sz w:val="20"/>
                    <w:szCs w:val="20"/>
                  </w:rPr>
                </w:pPr>
                <w:r w:rsidRPr="003A0426">
                  <w:rPr>
                    <w:rFonts w:ascii="Tahoma" w:hAnsi="Tahoma" w:cs="Tahoma"/>
                    <w:sz w:val="20"/>
                    <w:szCs w:val="20"/>
                  </w:rPr>
                  <w:lastRenderedPageBreak/>
                  <w:t>2.6</w:t>
                </w:r>
                <w:r w:rsidRPr="003A0426">
                  <w:rPr>
                    <w:rFonts w:ascii="Tahoma" w:hAnsi="Tahoma" w:cs="Tahoma"/>
                    <w:sz w:val="20"/>
                    <w:szCs w:val="20"/>
                  </w:rPr>
                  <w:tab/>
                  <w:t xml:space="preserve">The service will be built on the principles of ‘Right Support, Right Care, </w:t>
                </w:r>
                <w:proofErr w:type="gramStart"/>
                <w:r w:rsidRPr="003A0426">
                  <w:rPr>
                    <w:rFonts w:ascii="Tahoma" w:hAnsi="Tahoma" w:cs="Tahoma"/>
                    <w:sz w:val="20"/>
                    <w:szCs w:val="20"/>
                  </w:rPr>
                  <w:t>Right</w:t>
                </w:r>
                <w:proofErr w:type="gramEnd"/>
                <w:r w:rsidRPr="003A0426">
                  <w:rPr>
                    <w:rFonts w:ascii="Tahoma" w:hAnsi="Tahoma" w:cs="Tahoma"/>
                    <w:sz w:val="20"/>
                    <w:szCs w:val="20"/>
                  </w:rPr>
                  <w:t xml:space="preserve"> Culture’ (CQC 2022).  The service will ensure good pathway planning and shall embrace this guidance as the cornerstone of the service until such time as it is superseded.</w:t>
                </w:r>
              </w:p>
              <w:p w14:paraId="5F1DFCE3" w14:textId="77777777" w:rsidR="001C6CDF" w:rsidRPr="003A0426" w:rsidRDefault="001C6CDF" w:rsidP="001C6CDF">
                <w:pPr>
                  <w:pStyle w:val="Default"/>
                  <w:jc w:val="both"/>
                  <w:rPr>
                    <w:rFonts w:ascii="Tahoma" w:hAnsi="Tahoma" w:cs="Tahoma"/>
                    <w:sz w:val="20"/>
                    <w:szCs w:val="20"/>
                  </w:rPr>
                </w:pPr>
              </w:p>
              <w:p w14:paraId="1C7B837B" w14:textId="77777777" w:rsidR="001C6CDF" w:rsidRPr="003A0426" w:rsidRDefault="001C6CDF" w:rsidP="001C6CDF">
                <w:pPr>
                  <w:ind w:left="720" w:hanging="720"/>
                  <w:jc w:val="both"/>
                  <w:rPr>
                    <w:rFonts w:ascii="Tahoma" w:hAnsi="Tahoma" w:cs="Tahoma"/>
                  </w:rPr>
                </w:pPr>
                <w:r w:rsidRPr="003A0426">
                  <w:rPr>
                    <w:rFonts w:ascii="Tahoma" w:hAnsi="Tahoma" w:cs="Tahoma"/>
                  </w:rPr>
                  <w:t>2.7</w:t>
                </w:r>
                <w:r w:rsidRPr="003A0426">
                  <w:rPr>
                    <w:rFonts w:ascii="Tahoma" w:hAnsi="Tahoma" w:cs="Tahoma"/>
                  </w:rPr>
                  <w:tab/>
                  <w:t>As post-holder you will work within the organisations KPI model and ensure that your service meets all KPI reporting requirements, where this is not the case a rationale will be provided and a plan to move towards meeting the KPI.  You will support the service to grow and develop KPI’s relevant to your services and the outcomes it achieves for people.   The service you manage will achieve 95% compliance with all regulatory KPI’s.</w:t>
                </w:r>
              </w:p>
              <w:p w14:paraId="496FD88E" w14:textId="77777777" w:rsidR="001C6CDF" w:rsidRPr="003A0426" w:rsidRDefault="001C6CDF" w:rsidP="001C6CDF">
                <w:pPr>
                  <w:pStyle w:val="Default"/>
                  <w:ind w:left="720" w:hanging="720"/>
                  <w:jc w:val="both"/>
                  <w:rPr>
                    <w:rFonts w:ascii="Tahoma" w:hAnsi="Tahoma" w:cs="Tahoma"/>
                    <w:sz w:val="20"/>
                    <w:szCs w:val="20"/>
                  </w:rPr>
                </w:pPr>
                <w:r w:rsidRPr="003A0426">
                  <w:rPr>
                    <w:rFonts w:ascii="Tahoma" w:hAnsi="Tahoma" w:cs="Tahoma"/>
                    <w:sz w:val="20"/>
                    <w:szCs w:val="20"/>
                  </w:rPr>
                  <w:t>2.8</w:t>
                </w:r>
                <w:r w:rsidRPr="003A0426">
                  <w:rPr>
                    <w:rFonts w:ascii="Tahoma" w:hAnsi="Tahoma" w:cs="Tahoma"/>
                    <w:sz w:val="20"/>
                    <w:szCs w:val="20"/>
                  </w:rPr>
                  <w:tab/>
                  <w:t>You are responsible for the deployment and rostering of employees aligned to commissioned hours to meet the changing needs of the service and the people we support.   The service will always have a least 4 weeks of rosters available for staff to view at any time and rosters will adhere to core teams as a key priority for all staff, people we support and their families.</w:t>
                </w:r>
              </w:p>
              <w:p w14:paraId="62D39561" w14:textId="77777777" w:rsidR="001C6CDF" w:rsidRPr="003A0426" w:rsidRDefault="001C6CDF" w:rsidP="001C6CDF">
                <w:pPr>
                  <w:pStyle w:val="Default"/>
                  <w:jc w:val="both"/>
                  <w:rPr>
                    <w:rFonts w:ascii="Tahoma" w:hAnsi="Tahoma" w:cs="Tahoma"/>
                    <w:sz w:val="20"/>
                    <w:szCs w:val="20"/>
                  </w:rPr>
                </w:pPr>
              </w:p>
              <w:p w14:paraId="6A168340" w14:textId="77777777" w:rsidR="001C6CDF" w:rsidRPr="003A0426" w:rsidRDefault="001C6CDF" w:rsidP="001C6CDF">
                <w:pPr>
                  <w:ind w:left="720" w:hanging="720"/>
                  <w:jc w:val="both"/>
                  <w:rPr>
                    <w:rFonts w:ascii="Tahoma" w:hAnsi="Tahoma" w:cs="Tahoma"/>
                  </w:rPr>
                </w:pPr>
                <w:r w:rsidRPr="003A0426">
                  <w:rPr>
                    <w:rFonts w:ascii="Tahoma" w:hAnsi="Tahoma" w:cs="Tahoma"/>
                  </w:rPr>
                  <w:t>2.9</w:t>
                </w:r>
                <w:r w:rsidRPr="003A0426">
                  <w:rPr>
                    <w:rFonts w:ascii="Tahoma" w:hAnsi="Tahoma" w:cs="Tahoma"/>
                  </w:rPr>
                  <w:tab/>
                  <w:t xml:space="preserve">You will implement, maintain and review on an ongoing basis the service’s continuous improvement plan; service risk register; and business continuity plan, to ensure the safe running of the service at all times.  </w:t>
                </w:r>
              </w:p>
              <w:p w14:paraId="7CB6265B" w14:textId="77777777" w:rsidR="001C6CDF" w:rsidRPr="003A0426" w:rsidRDefault="001C6CDF" w:rsidP="001C6CDF">
                <w:pPr>
                  <w:pStyle w:val="pf0"/>
                  <w:ind w:left="720" w:hanging="720"/>
                  <w:rPr>
                    <w:rFonts w:ascii="Tahoma" w:hAnsi="Tahoma" w:cs="Tahoma"/>
                    <w:sz w:val="20"/>
                    <w:szCs w:val="20"/>
                  </w:rPr>
                </w:pPr>
                <w:r w:rsidRPr="003A0426">
                  <w:rPr>
                    <w:rFonts w:ascii="Tahoma" w:hAnsi="Tahoma" w:cs="Tahoma"/>
                    <w:sz w:val="20"/>
                    <w:szCs w:val="20"/>
                  </w:rPr>
                  <w:t>2.10</w:t>
                </w:r>
                <w:r w:rsidRPr="003A0426">
                  <w:rPr>
                    <w:rFonts w:ascii="Tahoma" w:hAnsi="Tahoma" w:cs="Tahoma"/>
                    <w:sz w:val="20"/>
                    <w:szCs w:val="20"/>
                  </w:rPr>
                  <w:tab/>
                </w:r>
                <w:r w:rsidRPr="003A0426">
                  <w:rPr>
                    <w:rStyle w:val="cf01"/>
                    <w:rFonts w:ascii="Tahoma" w:hAnsi="Tahoma" w:cs="Tahoma"/>
                    <w:sz w:val="20"/>
                    <w:szCs w:val="20"/>
                  </w:rPr>
                  <w:t>You will actively participate in Quality Assurance meetings as needed, taking ownership and accountability for activities within your service. Your presence at Health and Safety meetings, Registered Manager meetings, and other role-specific meetings is essential. If you are unable to attend, we ask that you arrange for a representative to attend on your behalf.</w:t>
                </w:r>
              </w:p>
              <w:p w14:paraId="72EA77C7" w14:textId="77777777" w:rsidR="001C6CDF" w:rsidRPr="003A0426" w:rsidRDefault="001C6CDF" w:rsidP="001C6CDF">
                <w:pPr>
                  <w:ind w:left="720" w:hanging="720"/>
                  <w:jc w:val="both"/>
                  <w:rPr>
                    <w:rFonts w:ascii="Tahoma" w:hAnsi="Tahoma" w:cs="Tahoma"/>
                    <w:b/>
                    <w:bCs/>
                  </w:rPr>
                </w:pPr>
                <w:r w:rsidRPr="003A0426">
                  <w:rPr>
                    <w:rFonts w:ascii="Tahoma" w:hAnsi="Tahoma" w:cs="Tahoma"/>
                    <w:b/>
                    <w:bCs/>
                  </w:rPr>
                  <w:t>3.0</w:t>
                </w:r>
                <w:r w:rsidRPr="003A0426">
                  <w:rPr>
                    <w:rFonts w:ascii="Tahoma" w:hAnsi="Tahoma" w:cs="Tahoma"/>
                    <w:b/>
                    <w:bCs/>
                  </w:rPr>
                  <w:tab/>
                  <w:t>Progress Focused</w:t>
                </w:r>
              </w:p>
              <w:p w14:paraId="2801FDE9" w14:textId="77777777" w:rsidR="001C6CDF" w:rsidRPr="003A0426" w:rsidRDefault="001C6CDF" w:rsidP="001C6CDF">
                <w:pPr>
                  <w:ind w:left="720" w:hanging="720"/>
                  <w:jc w:val="both"/>
                  <w:rPr>
                    <w:rFonts w:ascii="Tahoma" w:hAnsi="Tahoma" w:cs="Tahoma"/>
                    <w:highlight w:val="yellow"/>
                  </w:rPr>
                </w:pPr>
                <w:r w:rsidRPr="003A0426">
                  <w:rPr>
                    <w:rFonts w:ascii="Tahoma" w:hAnsi="Tahoma" w:cs="Tahoma"/>
                  </w:rPr>
                  <w:t>3.1</w:t>
                </w:r>
                <w:r w:rsidRPr="003A0426">
                  <w:rPr>
                    <w:rFonts w:ascii="Tahoma" w:hAnsi="Tahoma" w:cs="Tahoma"/>
                  </w:rPr>
                  <w:tab/>
                  <w:t>A key priority of your role will be to promote life choices for people who live in the service, keeping them informed of their circumstances and rights, involving them in planning their lives, and supporting them to take greater involvement and control in their life.  This will be through the principles of Positive Behaviour Support, building Capable Environments, Person Centred Care Planning and the Mental Capacity Act Code of Practice.   You will be committed to ensuring that the individuals you support are at the centre of every decision they make (where this is possible or relevant legislation where this is not the case).</w:t>
                </w:r>
              </w:p>
              <w:p w14:paraId="6F76ADC8" w14:textId="77777777" w:rsidR="001C6CDF" w:rsidRPr="003A0426" w:rsidRDefault="001C6CDF" w:rsidP="001C6CDF">
                <w:pPr>
                  <w:pStyle w:val="Default"/>
                  <w:ind w:left="720" w:hanging="720"/>
                  <w:jc w:val="both"/>
                  <w:rPr>
                    <w:rFonts w:ascii="Tahoma" w:hAnsi="Tahoma" w:cs="Tahoma"/>
                    <w:sz w:val="20"/>
                    <w:szCs w:val="20"/>
                  </w:rPr>
                </w:pPr>
                <w:r w:rsidRPr="003A0426">
                  <w:rPr>
                    <w:rFonts w:ascii="Tahoma" w:hAnsi="Tahoma" w:cs="Tahoma"/>
                    <w:sz w:val="20"/>
                    <w:szCs w:val="20"/>
                  </w:rPr>
                  <w:t>3.2</w:t>
                </w:r>
                <w:r w:rsidRPr="003A0426">
                  <w:rPr>
                    <w:rFonts w:ascii="Tahoma" w:hAnsi="Tahoma" w:cs="Tahoma"/>
                    <w:sz w:val="20"/>
                    <w:szCs w:val="20"/>
                  </w:rPr>
                  <w:tab/>
                  <w:t>You will work closely with clinical colleagues and ensure that you have a positive and engaging relationship that focuses on the outcomes for the individual.  You will ensure that all professional guidance received from clinicians is contributed to, received and implemented promptly in support plans, risk assessments and other staff guidance documents as directed/required.</w:t>
                </w:r>
              </w:p>
              <w:p w14:paraId="36F5BF34" w14:textId="77777777" w:rsidR="001C6CDF" w:rsidRPr="003A0426" w:rsidRDefault="001C6CDF" w:rsidP="001C6CDF">
                <w:pPr>
                  <w:pStyle w:val="Default"/>
                  <w:jc w:val="both"/>
                  <w:rPr>
                    <w:rFonts w:ascii="Tahoma" w:hAnsi="Tahoma" w:cs="Tahoma"/>
                    <w:sz w:val="20"/>
                    <w:szCs w:val="20"/>
                  </w:rPr>
                </w:pPr>
              </w:p>
              <w:p w14:paraId="0CB4F6F3" w14:textId="77777777" w:rsidR="001C6CDF" w:rsidRPr="003A0426" w:rsidRDefault="001C6CDF" w:rsidP="001C6CDF">
                <w:pPr>
                  <w:ind w:left="720" w:hanging="720"/>
                  <w:jc w:val="both"/>
                  <w:rPr>
                    <w:rFonts w:ascii="Tahoma" w:hAnsi="Tahoma" w:cs="Tahoma"/>
                  </w:rPr>
                </w:pPr>
                <w:r w:rsidRPr="003A0426">
                  <w:rPr>
                    <w:rFonts w:ascii="Tahoma" w:hAnsi="Tahoma" w:cs="Tahoma"/>
                  </w:rPr>
                  <w:t>3.3</w:t>
                </w:r>
                <w:r w:rsidRPr="003A0426">
                  <w:rPr>
                    <w:rFonts w:ascii="Tahoma" w:hAnsi="Tahoma" w:cs="Tahoma"/>
                  </w:rPr>
                  <w:tab/>
                  <w:t xml:space="preserve">As Registered Manager you shall work with the Business Development Team to ensure that people’s needs and compatibility are appropriately assessed and that people coming to live in the service have a well-planned, positive experience of transition. </w:t>
                </w:r>
                <w:bookmarkStart w:id="0" w:name="_Hlk186804350"/>
                <w:r w:rsidRPr="003A0426">
                  <w:rPr>
                    <w:rFonts w:ascii="Tahoma" w:hAnsi="Tahoma" w:cs="Tahoma"/>
                  </w:rPr>
                  <w:t xml:space="preserve">You will strive to maintain viable occupancy levels to sustain the success of the service at a target of 95% occupancy, </w:t>
                </w:r>
                <w:bookmarkEnd w:id="0"/>
                <w:r w:rsidRPr="003A0426">
                  <w:rPr>
                    <w:rFonts w:ascii="Tahoma" w:hAnsi="Tahoma" w:cs="Tahoma"/>
                  </w:rPr>
                  <w:t xml:space="preserve">you will be focused on proactive planning, </w:t>
                </w:r>
                <w:proofErr w:type="gramStart"/>
                <w:r w:rsidRPr="003A0426">
                  <w:rPr>
                    <w:rFonts w:ascii="Tahoma" w:hAnsi="Tahoma" w:cs="Tahoma"/>
                  </w:rPr>
                  <w:t>ensuring</w:t>
                </w:r>
                <w:proofErr w:type="gramEnd"/>
                <w:r w:rsidRPr="003A0426">
                  <w:rPr>
                    <w:rFonts w:ascii="Tahoma" w:hAnsi="Tahoma" w:cs="Tahoma"/>
                  </w:rPr>
                  <w:t xml:space="preserve"> suitable people we support are ready to move in as vacancies arise. </w:t>
                </w:r>
              </w:p>
              <w:p w14:paraId="15727F94" w14:textId="77777777" w:rsidR="001C6CDF" w:rsidRPr="003A0426" w:rsidRDefault="001C6CDF" w:rsidP="001C6CDF">
                <w:pPr>
                  <w:pStyle w:val="Default"/>
                  <w:ind w:left="720" w:hanging="720"/>
                  <w:jc w:val="both"/>
                  <w:rPr>
                    <w:rFonts w:ascii="Tahoma" w:hAnsi="Tahoma" w:cs="Tahoma"/>
                    <w:sz w:val="20"/>
                    <w:szCs w:val="20"/>
                  </w:rPr>
                </w:pPr>
                <w:r w:rsidRPr="003A0426">
                  <w:rPr>
                    <w:rFonts w:ascii="Tahoma" w:hAnsi="Tahoma" w:cs="Tahoma"/>
                    <w:sz w:val="20"/>
                    <w:szCs w:val="20"/>
                  </w:rPr>
                  <w:t>3.4</w:t>
                </w:r>
                <w:r w:rsidRPr="003A0426">
                  <w:rPr>
                    <w:rFonts w:ascii="Tahoma" w:hAnsi="Tahoma" w:cs="Tahoma"/>
                    <w:sz w:val="20"/>
                    <w:szCs w:val="20"/>
                  </w:rPr>
                  <w:tab/>
                  <w:t>You will manage and audit the budgets for which you have responsibility with due reference to the commercial viability and financial security of the service, aligned to your specific finance goals.  You will ensure that you manage expenditure in the service responsibly, ensuring that waste is minimised in all cases and that all cost based decisions are as efficient as possible.  Your target is to support revenue growth and, where sustainable, improve the profit margin at the service through efficiencies and/or growth, and to outperform against the previous Full Year budget.</w:t>
                </w:r>
              </w:p>
              <w:p w14:paraId="6E2402CC" w14:textId="77777777" w:rsidR="00743C7A" w:rsidRPr="003A0426" w:rsidRDefault="00743C7A" w:rsidP="001C6CDF">
                <w:pPr>
                  <w:pStyle w:val="Default"/>
                  <w:ind w:left="720" w:hanging="720"/>
                  <w:jc w:val="both"/>
                  <w:rPr>
                    <w:rFonts w:ascii="Tahoma" w:hAnsi="Tahoma" w:cs="Tahoma"/>
                    <w:sz w:val="20"/>
                    <w:szCs w:val="20"/>
                  </w:rPr>
                </w:pPr>
              </w:p>
              <w:p w14:paraId="441B4CD5" w14:textId="60C88F65" w:rsidR="001C6CDF" w:rsidRPr="003A0426" w:rsidRDefault="001C6CDF" w:rsidP="001C6CDF">
                <w:pPr>
                  <w:pStyle w:val="Default"/>
                  <w:jc w:val="both"/>
                  <w:rPr>
                    <w:rFonts w:ascii="Tahoma" w:hAnsi="Tahoma" w:cs="Tahoma"/>
                    <w:b/>
                    <w:bCs/>
                    <w:sz w:val="20"/>
                    <w:szCs w:val="20"/>
                  </w:rPr>
                </w:pPr>
                <w:r w:rsidRPr="003A0426">
                  <w:rPr>
                    <w:rFonts w:ascii="Tahoma" w:hAnsi="Tahoma" w:cs="Tahoma"/>
                    <w:b/>
                    <w:bCs/>
                    <w:sz w:val="20"/>
                    <w:szCs w:val="20"/>
                  </w:rPr>
                  <w:t>4.0</w:t>
                </w:r>
                <w:r w:rsidRPr="003A0426">
                  <w:rPr>
                    <w:rFonts w:ascii="Tahoma" w:hAnsi="Tahoma" w:cs="Tahoma"/>
                    <w:b/>
                    <w:bCs/>
                    <w:sz w:val="20"/>
                    <w:szCs w:val="20"/>
                  </w:rPr>
                  <w:tab/>
                </w:r>
                <w:r w:rsidR="003A0426" w:rsidRPr="003A0426">
                  <w:rPr>
                    <w:rFonts w:ascii="Tahoma" w:hAnsi="Tahoma" w:cs="Tahoma"/>
                    <w:b/>
                    <w:bCs/>
                    <w:sz w:val="20"/>
                    <w:szCs w:val="20"/>
                  </w:rPr>
                  <w:t>Prioritising</w:t>
                </w:r>
                <w:r w:rsidRPr="003A0426">
                  <w:rPr>
                    <w:rFonts w:ascii="Tahoma" w:hAnsi="Tahoma" w:cs="Tahoma"/>
                    <w:b/>
                    <w:bCs/>
                    <w:sz w:val="20"/>
                    <w:szCs w:val="20"/>
                  </w:rPr>
                  <w:t xml:space="preserve"> Safety</w:t>
                </w:r>
              </w:p>
              <w:p w14:paraId="665F68B5" w14:textId="77777777" w:rsidR="001C6CDF" w:rsidRPr="003A0426" w:rsidRDefault="001C6CDF" w:rsidP="001C6CDF">
                <w:pPr>
                  <w:pStyle w:val="Default"/>
                  <w:jc w:val="both"/>
                  <w:rPr>
                    <w:rFonts w:ascii="Tahoma" w:hAnsi="Tahoma" w:cs="Tahoma"/>
                    <w:sz w:val="20"/>
                    <w:szCs w:val="20"/>
                  </w:rPr>
                </w:pPr>
              </w:p>
              <w:p w14:paraId="7540E614" w14:textId="77777777" w:rsidR="001C6CDF" w:rsidRPr="003A0426" w:rsidRDefault="001C6CDF" w:rsidP="001C6CDF">
                <w:pPr>
                  <w:pStyle w:val="Default"/>
                  <w:ind w:left="720" w:hanging="720"/>
                  <w:jc w:val="both"/>
                  <w:rPr>
                    <w:rFonts w:ascii="Tahoma" w:hAnsi="Tahoma" w:cs="Tahoma"/>
                    <w:sz w:val="20"/>
                    <w:szCs w:val="20"/>
                  </w:rPr>
                </w:pPr>
                <w:r w:rsidRPr="003A0426">
                  <w:rPr>
                    <w:rFonts w:ascii="Tahoma" w:hAnsi="Tahoma" w:cs="Tahoma"/>
                    <w:sz w:val="20"/>
                    <w:szCs w:val="20"/>
                  </w:rPr>
                  <w:t>4.1</w:t>
                </w:r>
                <w:r w:rsidRPr="003A0426">
                  <w:rPr>
                    <w:rFonts w:ascii="Tahoma" w:hAnsi="Tahoma" w:cs="Tahoma"/>
                    <w:sz w:val="20"/>
                    <w:szCs w:val="20"/>
                  </w:rPr>
                  <w:tab/>
                  <w:t xml:space="preserve">As Registered Manager you will strive to keep people safe at all times, following the Safeguarding Adults Policy and Procedures for reporting suspected abuse. You will effectively lead, manage and learn from all incident related, complaint led and safeguarding processes, and share the learning with your team and the wider organisation. </w:t>
                </w:r>
              </w:p>
              <w:p w14:paraId="55C796E8" w14:textId="77777777" w:rsidR="001C6CDF" w:rsidRPr="003A0426" w:rsidRDefault="001C6CDF" w:rsidP="001C6CDF">
                <w:pPr>
                  <w:pStyle w:val="Default"/>
                  <w:ind w:left="720" w:hanging="720"/>
                  <w:jc w:val="both"/>
                  <w:rPr>
                    <w:rFonts w:ascii="Tahoma" w:hAnsi="Tahoma" w:cs="Tahoma"/>
                    <w:sz w:val="20"/>
                    <w:szCs w:val="20"/>
                  </w:rPr>
                </w:pPr>
              </w:p>
              <w:p w14:paraId="64F5360B" w14:textId="77777777" w:rsidR="001C6CDF" w:rsidRPr="003A0426" w:rsidRDefault="001C6CDF" w:rsidP="001C6CDF">
                <w:pPr>
                  <w:pStyle w:val="Default"/>
                  <w:ind w:left="720" w:hanging="720"/>
                  <w:jc w:val="both"/>
                  <w:rPr>
                    <w:rFonts w:ascii="Tahoma" w:hAnsi="Tahoma" w:cs="Tahoma"/>
                    <w:sz w:val="20"/>
                    <w:szCs w:val="20"/>
                  </w:rPr>
                </w:pPr>
                <w:r w:rsidRPr="003A0426">
                  <w:rPr>
                    <w:rFonts w:ascii="Tahoma" w:hAnsi="Tahoma" w:cs="Tahoma"/>
                    <w:sz w:val="20"/>
                    <w:szCs w:val="20"/>
                  </w:rPr>
                  <w:t>4.2</w:t>
                </w:r>
                <w:r w:rsidRPr="003A0426">
                  <w:rPr>
                    <w:rFonts w:ascii="Tahoma" w:hAnsi="Tahoma" w:cs="Tahoma"/>
                    <w:sz w:val="20"/>
                    <w:szCs w:val="20"/>
                  </w:rPr>
                  <w:tab/>
                  <w:t>You will develop and sustain a culture of openness and transparency,   reporting succinctly and accurately whilst working in an open and transparent manner as set out in the Duty of Candour Regulation (CQC).  Should you have any concerns about the safe running of the business or service you are responsible for you will escalate these concerns directly to your line manager so that you can receive guidance and support.</w:t>
                </w:r>
              </w:p>
              <w:p w14:paraId="2E273630" w14:textId="77777777" w:rsidR="001C6CDF" w:rsidRPr="003A0426" w:rsidRDefault="001C6CDF" w:rsidP="001C6CDF">
                <w:pPr>
                  <w:pStyle w:val="Default"/>
                  <w:jc w:val="both"/>
                  <w:rPr>
                    <w:rFonts w:ascii="Tahoma" w:hAnsi="Tahoma" w:cs="Tahoma"/>
                    <w:sz w:val="20"/>
                    <w:szCs w:val="20"/>
                  </w:rPr>
                </w:pPr>
              </w:p>
              <w:p w14:paraId="3156A262" w14:textId="77777777" w:rsidR="001C6CDF" w:rsidRPr="003A0426" w:rsidRDefault="001C6CDF" w:rsidP="001C6CDF">
                <w:pPr>
                  <w:pStyle w:val="Default"/>
                  <w:ind w:left="720" w:hanging="720"/>
                  <w:jc w:val="both"/>
                  <w:rPr>
                    <w:rFonts w:ascii="Tahoma" w:hAnsi="Tahoma" w:cs="Tahoma"/>
                    <w:sz w:val="20"/>
                    <w:szCs w:val="20"/>
                  </w:rPr>
                </w:pPr>
                <w:r w:rsidRPr="003A0426">
                  <w:rPr>
                    <w:rFonts w:ascii="Tahoma" w:hAnsi="Tahoma" w:cs="Tahoma"/>
                    <w:sz w:val="20"/>
                    <w:szCs w:val="20"/>
                  </w:rPr>
                  <w:t>4.3</w:t>
                </w:r>
                <w:r w:rsidRPr="003A0426">
                  <w:rPr>
                    <w:rFonts w:ascii="Tahoma" w:hAnsi="Tahoma" w:cs="Tahoma"/>
                    <w:sz w:val="20"/>
                    <w:szCs w:val="20"/>
                  </w:rPr>
                  <w:tab/>
                  <w:t xml:space="preserve">You will ensure that all parts of the service’s environment (including equipment), are appropriately maintained and reflective of the needs of the people who use the service.  A key part of this is planning and contributing to the capital expenditure program for your service, identifying areas for expenditure and efficiency with the capex program.  </w:t>
                </w:r>
              </w:p>
              <w:p w14:paraId="63A0665C" w14:textId="77777777" w:rsidR="001C6CDF" w:rsidRPr="003A0426" w:rsidRDefault="001C6CDF" w:rsidP="001C6CDF">
                <w:pPr>
                  <w:pStyle w:val="Default"/>
                  <w:jc w:val="both"/>
                  <w:rPr>
                    <w:rFonts w:ascii="Tahoma" w:hAnsi="Tahoma" w:cs="Tahoma"/>
                    <w:sz w:val="20"/>
                    <w:szCs w:val="20"/>
                  </w:rPr>
                </w:pPr>
              </w:p>
              <w:p w14:paraId="1B83D2AE" w14:textId="77777777" w:rsidR="001C6CDF" w:rsidRPr="003A0426" w:rsidRDefault="001C6CDF" w:rsidP="001C6CDF">
                <w:pPr>
                  <w:pStyle w:val="Default"/>
                  <w:jc w:val="both"/>
                  <w:rPr>
                    <w:rFonts w:ascii="Tahoma" w:hAnsi="Tahoma" w:cs="Tahoma"/>
                    <w:b/>
                    <w:bCs/>
                    <w:color w:val="auto"/>
                    <w:sz w:val="20"/>
                    <w:szCs w:val="20"/>
                  </w:rPr>
                </w:pPr>
                <w:r w:rsidRPr="003A0426">
                  <w:rPr>
                    <w:rFonts w:ascii="Tahoma" w:hAnsi="Tahoma" w:cs="Tahoma"/>
                    <w:b/>
                    <w:bCs/>
                    <w:color w:val="auto"/>
                    <w:sz w:val="20"/>
                    <w:szCs w:val="20"/>
                  </w:rPr>
                  <w:t>5.0</w:t>
                </w:r>
                <w:r w:rsidRPr="003A0426">
                  <w:rPr>
                    <w:rFonts w:ascii="Tahoma" w:hAnsi="Tahoma" w:cs="Tahoma"/>
                    <w:b/>
                    <w:bCs/>
                    <w:color w:val="auto"/>
                    <w:sz w:val="20"/>
                    <w:szCs w:val="20"/>
                  </w:rPr>
                  <w:tab/>
                  <w:t>Other Duties</w:t>
                </w:r>
              </w:p>
              <w:p w14:paraId="2B362F55" w14:textId="77777777" w:rsidR="001C6CDF" w:rsidRPr="003A0426" w:rsidRDefault="001C6CDF" w:rsidP="001C6CDF">
                <w:pPr>
                  <w:pStyle w:val="Default"/>
                  <w:jc w:val="both"/>
                  <w:rPr>
                    <w:rFonts w:ascii="Tahoma" w:hAnsi="Tahoma" w:cs="Tahoma"/>
                    <w:sz w:val="20"/>
                    <w:szCs w:val="20"/>
                  </w:rPr>
                </w:pPr>
              </w:p>
              <w:p w14:paraId="314131F8" w14:textId="08AAB84C" w:rsidR="001C6CDF" w:rsidRPr="003A0426" w:rsidRDefault="001C6CDF" w:rsidP="00FF4EE6">
                <w:pPr>
                  <w:pStyle w:val="Default"/>
                  <w:ind w:left="720" w:hanging="720"/>
                  <w:jc w:val="both"/>
                  <w:rPr>
                    <w:rFonts w:ascii="Tahoma" w:hAnsi="Tahoma" w:cs="Tahoma"/>
                    <w:sz w:val="20"/>
                    <w:szCs w:val="20"/>
                  </w:rPr>
                </w:pPr>
                <w:r w:rsidRPr="003A0426">
                  <w:rPr>
                    <w:rFonts w:ascii="Tahoma" w:hAnsi="Tahoma" w:cs="Tahoma"/>
                    <w:sz w:val="20"/>
                    <w:szCs w:val="20"/>
                  </w:rPr>
                  <w:t>5.1</w:t>
                </w:r>
                <w:r w:rsidRPr="003A0426">
                  <w:rPr>
                    <w:rFonts w:ascii="Tahoma" w:hAnsi="Tahoma" w:cs="Tahoma"/>
                    <w:sz w:val="20"/>
                    <w:szCs w:val="20"/>
                  </w:rPr>
                  <w:tab/>
                  <w:t xml:space="preserve">You will carry out ‘on-call’ duties as agreed within the ‘on-call’ policy.  </w:t>
                </w:r>
              </w:p>
              <w:p w14:paraId="73734121" w14:textId="2D26D44E" w:rsidR="00D2671C" w:rsidRPr="003A0426" w:rsidRDefault="003A0426" w:rsidP="001C6CDF">
                <w:pPr>
                  <w:pStyle w:val="ListParagraph"/>
                  <w:rPr>
                    <w:rFonts w:ascii="Tahoma" w:hAnsi="Tahoma" w:cs="Tahoma"/>
                  </w:rPr>
                </w:pPr>
              </w:p>
            </w:sdtContent>
          </w:sdt>
          <w:p w14:paraId="27968826" w14:textId="77777777" w:rsidR="00D2671C" w:rsidRPr="003A0426" w:rsidRDefault="00D2671C" w:rsidP="00C72AB7">
            <w:pPr>
              <w:rPr>
                <w:rFonts w:ascii="Tahoma" w:hAnsi="Tahoma" w:cs="Tahoma"/>
              </w:rPr>
            </w:pPr>
          </w:p>
          <w:p w14:paraId="54F1E8B4" w14:textId="77777777" w:rsidR="00D2671C" w:rsidRPr="003A0426" w:rsidRDefault="00D2671C" w:rsidP="00C72AB7">
            <w:pPr>
              <w:rPr>
                <w:rFonts w:ascii="Tahoma" w:hAnsi="Tahoma" w:cs="Tahoma"/>
              </w:rPr>
            </w:pPr>
          </w:p>
          <w:p w14:paraId="0A8F5703" w14:textId="77777777" w:rsidR="00D2671C" w:rsidRPr="003A0426" w:rsidRDefault="00D2671C" w:rsidP="00F71BBD">
            <w:pPr>
              <w:rPr>
                <w:rFonts w:ascii="Tahoma" w:eastAsia="Times New Roman" w:hAnsi="Tahoma" w:cs="Tahoma"/>
                <w:color w:val="000000" w:themeColor="text1"/>
                <w:lang w:eastAsia="en-GB"/>
              </w:rPr>
            </w:pPr>
            <w:r w:rsidRPr="003A0426">
              <w:rPr>
                <w:rFonts w:ascii="Tahoma" w:eastAsia="Times New Roman" w:hAnsi="Tahoma" w:cs="Tahoma"/>
                <w:color w:val="000000" w:themeColor="text1"/>
                <w:spacing w:val="-2"/>
                <w:lang w:eastAsia="en-GB"/>
              </w:rPr>
              <w:t>N.B. The post holder may be expected to undertake additional responsibilities that are reasonably required, appropriate to grade and capability. This job description will be regularly reviewed, involving the post holder, to ensure that it continues to reflect service priorities and developments.</w:t>
            </w:r>
          </w:p>
          <w:p w14:paraId="4EC652DE" w14:textId="7D85FA4B" w:rsidR="00F71BBD" w:rsidRPr="003A0426" w:rsidRDefault="00F71BBD" w:rsidP="00F71BBD">
            <w:pPr>
              <w:rPr>
                <w:rFonts w:ascii="Tahoma" w:eastAsia="Times New Roman" w:hAnsi="Tahoma" w:cs="Tahoma"/>
                <w:color w:val="000000" w:themeColor="text1"/>
                <w:lang w:eastAsia="en-GB"/>
              </w:rPr>
            </w:pPr>
          </w:p>
        </w:tc>
      </w:tr>
      <w:tr w:rsidR="00D2671C" w:rsidRPr="003A0426" w14:paraId="1C42C80C" w14:textId="77777777" w:rsidTr="00972C90">
        <w:tc>
          <w:tcPr>
            <w:tcW w:w="9923" w:type="dxa"/>
            <w:gridSpan w:val="4"/>
            <w:tcBorders>
              <w:top w:val="nil"/>
            </w:tcBorders>
            <w:shd w:val="clear" w:color="auto" w:fill="1478BE"/>
          </w:tcPr>
          <w:p w14:paraId="29B4E85C" w14:textId="31EAEADB" w:rsidR="00D2671C" w:rsidRPr="003A0426" w:rsidRDefault="004F54B3" w:rsidP="008B0739">
            <w:pPr>
              <w:pStyle w:val="Heading2"/>
              <w:rPr>
                <w:rFonts w:ascii="Tahoma" w:hAnsi="Tahoma" w:cs="Tahoma"/>
                <w:szCs w:val="20"/>
              </w:rPr>
            </w:pPr>
            <w:r w:rsidRPr="003A0426">
              <w:rPr>
                <w:rFonts w:ascii="Tahoma" w:hAnsi="Tahoma" w:cs="Tahoma"/>
                <w:szCs w:val="20"/>
              </w:rPr>
              <w:lastRenderedPageBreak/>
              <w:t xml:space="preserve">Legal and Statutory </w:t>
            </w:r>
            <w:r w:rsidR="0099010B" w:rsidRPr="003A0426">
              <w:rPr>
                <w:rFonts w:ascii="Tahoma" w:hAnsi="Tahoma" w:cs="Tahoma"/>
                <w:szCs w:val="20"/>
              </w:rPr>
              <w:t>Responsibilities for all Colleagues:</w:t>
            </w:r>
          </w:p>
        </w:tc>
      </w:tr>
      <w:tr w:rsidR="000C2633" w:rsidRPr="003A0426" w14:paraId="58DB09CA" w14:textId="77777777" w:rsidTr="00972C90">
        <w:tc>
          <w:tcPr>
            <w:tcW w:w="9923" w:type="dxa"/>
            <w:gridSpan w:val="4"/>
            <w:tcMar>
              <w:bottom w:w="115" w:type="dxa"/>
            </w:tcMar>
          </w:tcPr>
          <w:p w14:paraId="7476FA50" w14:textId="77777777" w:rsidR="00C72AB7" w:rsidRPr="003A0426" w:rsidRDefault="00C72AB7" w:rsidP="0076075C">
            <w:pPr>
              <w:rPr>
                <w:rFonts w:ascii="Tahoma" w:hAnsi="Tahoma" w:cs="Tahoma"/>
                <w:color w:val="000000" w:themeColor="text1"/>
              </w:rPr>
            </w:pPr>
            <w:r w:rsidRPr="003A0426">
              <w:rPr>
                <w:rFonts w:ascii="Tahoma" w:hAnsi="Tahoma" w:cs="Tahoma"/>
                <w:color w:val="000000" w:themeColor="text1"/>
              </w:rPr>
              <w:t xml:space="preserve">Safeguarding: All colleagues have a duty to maintain a basic level of understanding of safeguarding, signs of </w:t>
            </w:r>
          </w:p>
          <w:p w14:paraId="77648D7C" w14:textId="77777777" w:rsidR="00C72AB7" w:rsidRPr="003A0426" w:rsidRDefault="00C72AB7" w:rsidP="0076075C">
            <w:pPr>
              <w:rPr>
                <w:rFonts w:ascii="Tahoma" w:hAnsi="Tahoma" w:cs="Tahoma"/>
                <w:color w:val="000000" w:themeColor="text1"/>
              </w:rPr>
            </w:pPr>
            <w:r w:rsidRPr="003A0426">
              <w:rPr>
                <w:rFonts w:ascii="Tahoma" w:hAnsi="Tahoma" w:cs="Tahoma"/>
                <w:color w:val="000000" w:themeColor="text1"/>
              </w:rPr>
              <w:t xml:space="preserve">neglect or abuse and how to raise a safeguarding concern as outlined in the organisations Safeguarding and </w:t>
            </w:r>
          </w:p>
          <w:p w14:paraId="2F39A8CF" w14:textId="239E0559" w:rsidR="00D2671C" w:rsidRPr="003A0426" w:rsidRDefault="00C72AB7" w:rsidP="0076075C">
            <w:pPr>
              <w:rPr>
                <w:rFonts w:ascii="Tahoma" w:hAnsi="Tahoma" w:cs="Tahoma"/>
                <w:color w:val="000000" w:themeColor="text1"/>
              </w:rPr>
            </w:pPr>
            <w:r w:rsidRPr="003A0426">
              <w:rPr>
                <w:rFonts w:ascii="Tahoma" w:hAnsi="Tahoma" w:cs="Tahoma"/>
                <w:color w:val="000000" w:themeColor="text1"/>
              </w:rPr>
              <w:t xml:space="preserve">Whistleblowing policies. </w:t>
            </w:r>
          </w:p>
          <w:p w14:paraId="3A034B1A" w14:textId="77777777" w:rsidR="00C72AB7" w:rsidRPr="003A0426" w:rsidRDefault="00C72AB7" w:rsidP="0076075C">
            <w:pPr>
              <w:rPr>
                <w:rFonts w:ascii="Tahoma" w:hAnsi="Tahoma" w:cs="Tahoma"/>
                <w:color w:val="000000" w:themeColor="text1"/>
              </w:rPr>
            </w:pPr>
          </w:p>
          <w:p w14:paraId="76158299" w14:textId="3F5D8C08" w:rsidR="00973885" w:rsidRPr="003A0426" w:rsidRDefault="00896C27" w:rsidP="0076075C">
            <w:pPr>
              <w:rPr>
                <w:rFonts w:ascii="Tahoma" w:hAnsi="Tahoma" w:cs="Tahoma"/>
                <w:color w:val="000000" w:themeColor="text1"/>
              </w:rPr>
            </w:pPr>
            <w:r w:rsidRPr="003A0426">
              <w:rPr>
                <w:rFonts w:ascii="Tahoma" w:hAnsi="Tahoma" w:cs="Tahoma"/>
                <w:color w:val="000000" w:themeColor="text1"/>
              </w:rPr>
              <w:t xml:space="preserve">Health &amp; Safety: </w:t>
            </w:r>
            <w:r w:rsidR="008F6B36" w:rsidRPr="003A0426">
              <w:rPr>
                <w:rFonts w:ascii="Tahoma" w:hAnsi="Tahoma" w:cs="Tahoma"/>
                <w:color w:val="000000" w:themeColor="text1"/>
              </w:rPr>
              <w:t xml:space="preserve">All colleagues </w:t>
            </w:r>
            <w:r w:rsidRPr="003A0426">
              <w:rPr>
                <w:rFonts w:ascii="Tahoma" w:hAnsi="Tahoma" w:cs="Tahoma"/>
                <w:color w:val="000000" w:themeColor="text1"/>
              </w:rPr>
              <w:t xml:space="preserve">have a duty to take reasonable care for the health and safety of </w:t>
            </w:r>
            <w:r w:rsidR="008F6B36" w:rsidRPr="003A0426">
              <w:rPr>
                <w:rFonts w:ascii="Tahoma" w:hAnsi="Tahoma" w:cs="Tahoma"/>
                <w:color w:val="000000" w:themeColor="text1"/>
              </w:rPr>
              <w:t>themselves and others</w:t>
            </w:r>
            <w:r w:rsidRPr="003A0426">
              <w:rPr>
                <w:rFonts w:ascii="Tahoma" w:hAnsi="Tahoma" w:cs="Tahoma"/>
                <w:color w:val="000000" w:themeColor="text1"/>
              </w:rPr>
              <w:t xml:space="preserve">. This includes contributing to a safe and secure environment for </w:t>
            </w:r>
            <w:r w:rsidR="008F6B36" w:rsidRPr="003A0426">
              <w:rPr>
                <w:rFonts w:ascii="Tahoma" w:hAnsi="Tahoma" w:cs="Tahoma"/>
                <w:color w:val="000000" w:themeColor="text1"/>
              </w:rPr>
              <w:t xml:space="preserve">the </w:t>
            </w:r>
            <w:r w:rsidRPr="003A0426">
              <w:rPr>
                <w:rFonts w:ascii="Tahoma" w:hAnsi="Tahoma" w:cs="Tahoma"/>
                <w:color w:val="000000" w:themeColor="text1"/>
              </w:rPr>
              <w:t>people who use our services.</w:t>
            </w:r>
          </w:p>
          <w:p w14:paraId="5D0613EA" w14:textId="64A1E4D6" w:rsidR="000C77A1" w:rsidRPr="003A0426" w:rsidRDefault="000C77A1" w:rsidP="000C77A1">
            <w:pPr>
              <w:pStyle w:val="Default"/>
              <w:jc w:val="both"/>
              <w:rPr>
                <w:rFonts w:ascii="Tahoma" w:hAnsi="Tahoma" w:cs="Tahoma"/>
                <w:sz w:val="20"/>
                <w:szCs w:val="20"/>
              </w:rPr>
            </w:pPr>
            <w:r w:rsidRPr="003A0426">
              <w:rPr>
                <w:rFonts w:ascii="Tahoma" w:hAnsi="Tahoma" w:cs="Tahoma"/>
                <w:sz w:val="20"/>
                <w:szCs w:val="20"/>
              </w:rPr>
              <w:t xml:space="preserve">This implies taking steps to understand, manage and mitigate any hazards in the workplace, to comply with safety rules and procedures and to ensure that nothing you do, or fail to do, puts yourself or others at risk. You will maintain the highest standards of safety for individuals and staff and adhere to environmental standards in all cases.  You will oversee the completion of auditing to monitor all Health &amp; Safety compliance and confirm that you will notify your line manager where any breech occurs as soon as reasonable practicable.  </w:t>
            </w:r>
          </w:p>
          <w:p w14:paraId="4D36E494" w14:textId="77777777" w:rsidR="000C77A1" w:rsidRPr="003A0426" w:rsidRDefault="000C77A1" w:rsidP="000C77A1">
            <w:pPr>
              <w:pStyle w:val="Default"/>
              <w:jc w:val="both"/>
              <w:rPr>
                <w:rFonts w:ascii="Tahoma" w:hAnsi="Tahoma" w:cs="Tahoma"/>
                <w:sz w:val="20"/>
                <w:szCs w:val="20"/>
              </w:rPr>
            </w:pPr>
          </w:p>
          <w:p w14:paraId="792303D2" w14:textId="2B880F40" w:rsidR="003F531D" w:rsidRPr="003A0426" w:rsidRDefault="003F531D" w:rsidP="0076075C">
            <w:pPr>
              <w:rPr>
                <w:rFonts w:ascii="Tahoma" w:hAnsi="Tahoma" w:cs="Tahoma"/>
                <w:color w:val="000000" w:themeColor="text1"/>
              </w:rPr>
            </w:pPr>
            <w:r w:rsidRPr="003A0426">
              <w:rPr>
                <w:rFonts w:ascii="Tahoma" w:hAnsi="Tahoma" w:cs="Tahoma"/>
                <w:color w:val="000000" w:themeColor="text1"/>
              </w:rPr>
              <w:t xml:space="preserve">Training Compliance: </w:t>
            </w:r>
            <w:r w:rsidR="008F6B36" w:rsidRPr="003A0426">
              <w:rPr>
                <w:rFonts w:ascii="Tahoma" w:hAnsi="Tahoma" w:cs="Tahoma"/>
                <w:color w:val="000000" w:themeColor="text1"/>
              </w:rPr>
              <w:t>All colleagues are</w:t>
            </w:r>
            <w:r w:rsidRPr="003A0426">
              <w:rPr>
                <w:rFonts w:ascii="Tahoma" w:hAnsi="Tahoma" w:cs="Tahoma"/>
                <w:color w:val="000000" w:themeColor="text1"/>
              </w:rPr>
              <w:t xml:space="preserve"> responsible for maintaining compliance with all </w:t>
            </w:r>
            <w:r w:rsidR="008F6B36" w:rsidRPr="003A0426">
              <w:rPr>
                <w:rFonts w:ascii="Tahoma" w:hAnsi="Tahoma" w:cs="Tahoma"/>
                <w:color w:val="000000" w:themeColor="text1"/>
              </w:rPr>
              <w:t xml:space="preserve">mandatory training required for the specific job role they undertake or service they work in, any required qualifications and maintaining any required professional registrations </w:t>
            </w:r>
            <w:r w:rsidRPr="003A0426">
              <w:rPr>
                <w:rFonts w:ascii="Tahoma" w:hAnsi="Tahoma" w:cs="Tahoma"/>
                <w:color w:val="000000" w:themeColor="text1"/>
              </w:rPr>
              <w:t xml:space="preserve">to ensure </w:t>
            </w:r>
            <w:r w:rsidR="008F6B36" w:rsidRPr="003A0426">
              <w:rPr>
                <w:rFonts w:ascii="Tahoma" w:hAnsi="Tahoma" w:cs="Tahoma"/>
                <w:color w:val="000000" w:themeColor="text1"/>
              </w:rPr>
              <w:t xml:space="preserve">professional skills and knowledge remain up to date. </w:t>
            </w:r>
            <w:r w:rsidRPr="003A0426">
              <w:rPr>
                <w:rFonts w:ascii="Tahoma" w:hAnsi="Tahoma" w:cs="Tahoma"/>
                <w:color w:val="000000" w:themeColor="text1"/>
              </w:rPr>
              <w:t xml:space="preserve"> </w:t>
            </w:r>
          </w:p>
          <w:p w14:paraId="7B6888A0" w14:textId="77777777" w:rsidR="00C72AB7" w:rsidRPr="003A0426" w:rsidRDefault="00C72AB7" w:rsidP="0076075C">
            <w:pPr>
              <w:rPr>
                <w:rFonts w:ascii="Tahoma" w:hAnsi="Tahoma" w:cs="Tahoma"/>
                <w:color w:val="000000" w:themeColor="text1"/>
              </w:rPr>
            </w:pPr>
          </w:p>
          <w:p w14:paraId="7E33216E" w14:textId="5CF1EBFA" w:rsidR="00C72AB7" w:rsidRPr="003A0426" w:rsidRDefault="00C72AB7" w:rsidP="0076075C">
            <w:pPr>
              <w:rPr>
                <w:rFonts w:ascii="Tahoma" w:hAnsi="Tahoma" w:cs="Tahoma"/>
                <w:color w:val="000000" w:themeColor="text1"/>
              </w:rPr>
            </w:pPr>
            <w:r w:rsidRPr="003A0426">
              <w:rPr>
                <w:rFonts w:ascii="Tahoma" w:hAnsi="Tahoma" w:cs="Tahoma"/>
                <w:color w:val="000000" w:themeColor="text1"/>
              </w:rPr>
              <w:t xml:space="preserve">Information Governance: All colleagues </w:t>
            </w:r>
            <w:r w:rsidR="0076075C" w:rsidRPr="003A0426">
              <w:rPr>
                <w:rFonts w:ascii="Tahoma" w:hAnsi="Tahoma" w:cs="Tahoma"/>
                <w:color w:val="000000" w:themeColor="text1"/>
              </w:rPr>
              <w:t xml:space="preserve">have a duty to main the confidentiality and integrity of any sensitive or personal data that they access or use within their role. </w:t>
            </w:r>
          </w:p>
          <w:p w14:paraId="12DD28F8" w14:textId="77777777" w:rsidR="00C72AB7" w:rsidRPr="003A0426" w:rsidRDefault="00C72AB7" w:rsidP="0076075C">
            <w:pPr>
              <w:rPr>
                <w:rFonts w:ascii="Tahoma" w:hAnsi="Tahoma" w:cs="Tahoma"/>
                <w:color w:val="000000" w:themeColor="text1"/>
              </w:rPr>
            </w:pPr>
          </w:p>
          <w:p w14:paraId="54763E77" w14:textId="564EB7FF" w:rsidR="00C72AB7" w:rsidRPr="003A0426" w:rsidRDefault="00C72AB7" w:rsidP="0076075C">
            <w:pPr>
              <w:rPr>
                <w:rFonts w:ascii="Tahoma" w:hAnsi="Tahoma" w:cs="Tahoma"/>
                <w:color w:val="000000" w:themeColor="text1"/>
              </w:rPr>
            </w:pPr>
            <w:r w:rsidRPr="003A0426">
              <w:rPr>
                <w:rFonts w:ascii="Tahoma" w:hAnsi="Tahoma" w:cs="Tahoma"/>
                <w:color w:val="000000" w:themeColor="text1"/>
              </w:rPr>
              <w:t>Diversity and Inclusion</w:t>
            </w:r>
            <w:r w:rsidR="0076075C" w:rsidRPr="003A0426">
              <w:rPr>
                <w:rFonts w:ascii="Tahoma" w:hAnsi="Tahoma" w:cs="Tahoma"/>
                <w:color w:val="000000" w:themeColor="text1"/>
              </w:rPr>
              <w:t xml:space="preserve">: All colleagues are expected to contribute to the development of an inclusive workplace and treat others with dignity and respect at all times. </w:t>
            </w:r>
          </w:p>
          <w:p w14:paraId="7A3401A7" w14:textId="77777777" w:rsidR="0076075C" w:rsidRPr="003A0426" w:rsidRDefault="0076075C" w:rsidP="0076075C">
            <w:pPr>
              <w:rPr>
                <w:rFonts w:ascii="Tahoma" w:hAnsi="Tahoma" w:cs="Tahoma"/>
                <w:color w:val="000000" w:themeColor="text1"/>
              </w:rPr>
            </w:pPr>
          </w:p>
          <w:p w14:paraId="3485478C" w14:textId="0C937917" w:rsidR="0076075C" w:rsidRPr="003A0426" w:rsidRDefault="0076075C" w:rsidP="0076075C">
            <w:pPr>
              <w:rPr>
                <w:rFonts w:ascii="Tahoma" w:hAnsi="Tahoma" w:cs="Tahoma"/>
                <w:color w:val="000000" w:themeColor="text1"/>
              </w:rPr>
            </w:pPr>
            <w:r w:rsidRPr="003A0426">
              <w:rPr>
                <w:rFonts w:ascii="Tahoma" w:hAnsi="Tahoma" w:cs="Tahoma"/>
                <w:color w:val="000000" w:themeColor="text1"/>
              </w:rPr>
              <w:t xml:space="preserve">Line Management: Roles with line management responsibility are expected to ensure all direct reports, and teams they oversee, receive the appropriate levels of supervision and have an annual performance review and contribute to a culture of continuous improvement and development. </w:t>
            </w:r>
          </w:p>
          <w:p w14:paraId="69E29F0E" w14:textId="77777777" w:rsidR="00D53613" w:rsidRPr="003A0426" w:rsidRDefault="00D53613" w:rsidP="0076075C">
            <w:pPr>
              <w:rPr>
                <w:rFonts w:ascii="Tahoma" w:hAnsi="Tahoma" w:cs="Tahoma"/>
                <w:color w:val="000000" w:themeColor="text1"/>
              </w:rPr>
            </w:pPr>
          </w:p>
          <w:p w14:paraId="1C2838B8" w14:textId="77777777" w:rsidR="006A2F43" w:rsidRPr="003A0426" w:rsidRDefault="00D53613" w:rsidP="006A2F43">
            <w:pPr>
              <w:pStyle w:val="Default"/>
              <w:jc w:val="both"/>
              <w:rPr>
                <w:rFonts w:ascii="Tahoma" w:hAnsi="Tahoma" w:cs="Tahoma"/>
                <w:sz w:val="20"/>
                <w:szCs w:val="20"/>
              </w:rPr>
            </w:pPr>
            <w:r w:rsidRPr="003A0426">
              <w:rPr>
                <w:rFonts w:ascii="Tahoma" w:hAnsi="Tahoma" w:cs="Tahoma"/>
                <w:color w:val="000000" w:themeColor="text1"/>
                <w:sz w:val="20"/>
                <w:szCs w:val="20"/>
              </w:rPr>
              <w:t>Qualifications:</w:t>
            </w:r>
            <w:r w:rsidR="006A2F43" w:rsidRPr="003A0426">
              <w:rPr>
                <w:rFonts w:ascii="Tahoma" w:hAnsi="Tahoma" w:cs="Tahoma"/>
                <w:color w:val="000000" w:themeColor="text1"/>
                <w:sz w:val="20"/>
                <w:szCs w:val="20"/>
              </w:rPr>
              <w:t xml:space="preserve"> </w:t>
            </w:r>
          </w:p>
          <w:p w14:paraId="190BDF84" w14:textId="02F8C19C" w:rsidR="006A2F43" w:rsidRPr="003A0426" w:rsidRDefault="006A2F43" w:rsidP="006A2F43">
            <w:pPr>
              <w:pStyle w:val="Default"/>
              <w:numPr>
                <w:ilvl w:val="0"/>
                <w:numId w:val="16"/>
              </w:numPr>
              <w:jc w:val="both"/>
              <w:rPr>
                <w:rFonts w:ascii="Tahoma" w:hAnsi="Tahoma" w:cs="Tahoma"/>
                <w:sz w:val="20"/>
                <w:szCs w:val="20"/>
              </w:rPr>
            </w:pPr>
            <w:r w:rsidRPr="003A0426">
              <w:rPr>
                <w:rFonts w:ascii="Tahoma" w:hAnsi="Tahoma" w:cs="Tahoma"/>
                <w:sz w:val="20"/>
                <w:szCs w:val="20"/>
              </w:rPr>
              <w:t xml:space="preserve">To maintain and develop up-to-date professional knowledge and skills through training, reading and other such activities and to incorporate these into practice. </w:t>
            </w:r>
          </w:p>
          <w:p w14:paraId="778A919C" w14:textId="77777777" w:rsidR="006A2F43" w:rsidRPr="003A0426" w:rsidRDefault="006A2F43" w:rsidP="006A2F43">
            <w:pPr>
              <w:pStyle w:val="Default"/>
              <w:numPr>
                <w:ilvl w:val="0"/>
                <w:numId w:val="16"/>
              </w:numPr>
              <w:jc w:val="both"/>
              <w:rPr>
                <w:rFonts w:ascii="Tahoma" w:hAnsi="Tahoma" w:cs="Tahoma"/>
                <w:sz w:val="20"/>
                <w:szCs w:val="20"/>
              </w:rPr>
            </w:pPr>
            <w:r w:rsidRPr="003A0426">
              <w:rPr>
                <w:rFonts w:ascii="Tahoma" w:hAnsi="Tahoma" w:cs="Tahoma"/>
                <w:sz w:val="20"/>
                <w:szCs w:val="20"/>
              </w:rPr>
              <w:t>You are expected to complete ‘Designated Safeguarding Lead’ training annually.</w:t>
            </w:r>
          </w:p>
          <w:p w14:paraId="1A00F287" w14:textId="77777777" w:rsidR="006A2F43" w:rsidRPr="003A0426" w:rsidRDefault="006A2F43" w:rsidP="006A2F43">
            <w:pPr>
              <w:pStyle w:val="Default"/>
              <w:numPr>
                <w:ilvl w:val="0"/>
                <w:numId w:val="16"/>
              </w:numPr>
              <w:jc w:val="both"/>
              <w:rPr>
                <w:rFonts w:ascii="Tahoma" w:hAnsi="Tahoma" w:cs="Tahoma"/>
                <w:sz w:val="20"/>
                <w:szCs w:val="20"/>
              </w:rPr>
            </w:pPr>
            <w:r w:rsidRPr="003A0426">
              <w:rPr>
                <w:rFonts w:ascii="Tahoma" w:hAnsi="Tahoma" w:cs="Tahoma"/>
                <w:sz w:val="20"/>
                <w:szCs w:val="20"/>
              </w:rPr>
              <w:t xml:space="preserve">You have at least 4 years Manager / Deputy Manager </w:t>
            </w:r>
            <w:proofErr w:type="gramStart"/>
            <w:r w:rsidRPr="003A0426">
              <w:rPr>
                <w:rFonts w:ascii="Tahoma" w:hAnsi="Tahoma" w:cs="Tahoma"/>
                <w:sz w:val="20"/>
                <w:szCs w:val="20"/>
              </w:rPr>
              <w:t>experience</w:t>
            </w:r>
            <w:proofErr w:type="gramEnd"/>
            <w:r w:rsidRPr="003A0426">
              <w:rPr>
                <w:rFonts w:ascii="Tahoma" w:hAnsi="Tahoma" w:cs="Tahoma"/>
                <w:sz w:val="20"/>
                <w:szCs w:val="20"/>
              </w:rPr>
              <w:t xml:space="preserve"> (or equivalent) in a social care setting.</w:t>
            </w:r>
          </w:p>
          <w:p w14:paraId="1431E2EB" w14:textId="070D28CF" w:rsidR="00F71BBD" w:rsidRPr="003A0426" w:rsidRDefault="006A2F43" w:rsidP="006A2F43">
            <w:pPr>
              <w:pStyle w:val="Default"/>
              <w:numPr>
                <w:ilvl w:val="0"/>
                <w:numId w:val="16"/>
              </w:numPr>
              <w:jc w:val="both"/>
              <w:rPr>
                <w:rFonts w:ascii="Tahoma" w:hAnsi="Tahoma" w:cs="Tahoma"/>
                <w:sz w:val="20"/>
                <w:szCs w:val="20"/>
              </w:rPr>
            </w:pPr>
            <w:r w:rsidRPr="003A0426">
              <w:rPr>
                <w:rFonts w:ascii="Tahoma" w:hAnsi="Tahoma" w:cs="Tahoma"/>
                <w:sz w:val="20"/>
                <w:szCs w:val="20"/>
              </w:rPr>
              <w:t>You have/are working towards a Level 5 qualification in Leadership and Management (or equivalent).</w:t>
            </w:r>
          </w:p>
        </w:tc>
      </w:tr>
      <w:tr w:rsidR="008B0739" w:rsidRPr="003A0426" w14:paraId="156DDD0A" w14:textId="77777777" w:rsidTr="00972C90">
        <w:tc>
          <w:tcPr>
            <w:tcW w:w="9923" w:type="dxa"/>
            <w:gridSpan w:val="4"/>
            <w:tcBorders>
              <w:top w:val="nil"/>
            </w:tcBorders>
            <w:shd w:val="clear" w:color="auto" w:fill="1478BE"/>
          </w:tcPr>
          <w:p w14:paraId="661381F7" w14:textId="4C255DC3" w:rsidR="008B0739" w:rsidRPr="003A0426" w:rsidRDefault="008B0739" w:rsidP="00F4748B">
            <w:pPr>
              <w:pStyle w:val="Heading2"/>
              <w:rPr>
                <w:rFonts w:ascii="Tahoma" w:hAnsi="Tahoma" w:cs="Tahoma"/>
                <w:szCs w:val="20"/>
              </w:rPr>
            </w:pPr>
            <w:r w:rsidRPr="003A0426">
              <w:rPr>
                <w:rFonts w:ascii="Tahoma" w:hAnsi="Tahoma" w:cs="Tahoma"/>
                <w:szCs w:val="20"/>
              </w:rPr>
              <w:lastRenderedPageBreak/>
              <w:t xml:space="preserve">Person </w:t>
            </w:r>
            <w:r w:rsidR="003E3519" w:rsidRPr="003A0426">
              <w:rPr>
                <w:rFonts w:ascii="Tahoma" w:hAnsi="Tahoma" w:cs="Tahoma"/>
                <w:szCs w:val="20"/>
              </w:rPr>
              <w:t>S</w:t>
            </w:r>
            <w:r w:rsidRPr="003A0426">
              <w:rPr>
                <w:rFonts w:ascii="Tahoma" w:hAnsi="Tahoma" w:cs="Tahoma"/>
                <w:szCs w:val="20"/>
              </w:rPr>
              <w:t>pecification:</w:t>
            </w:r>
          </w:p>
        </w:tc>
      </w:tr>
      <w:tr w:rsidR="008B0739" w:rsidRPr="003A0426" w14:paraId="793D5BA1" w14:textId="77777777" w:rsidTr="00972C90">
        <w:tc>
          <w:tcPr>
            <w:tcW w:w="9923" w:type="dxa"/>
            <w:gridSpan w:val="4"/>
            <w:tcMar>
              <w:bottom w:w="115" w:type="dxa"/>
            </w:tcMar>
          </w:tcPr>
          <w:sdt>
            <w:sdtPr>
              <w:rPr>
                <w:rFonts w:ascii="Tahoma" w:hAnsi="Tahoma" w:cs="Tahoma"/>
              </w:rPr>
              <w:id w:val="1298344301"/>
              <w:placeholder>
                <w:docPart w:val="DefaultPlaceholder_-1854013440"/>
              </w:placeholder>
            </w:sdtPr>
            <w:sdtEndPr/>
            <w:sdtContent>
              <w:p w14:paraId="6113221B" w14:textId="0DFCEE24" w:rsidR="007A2A46" w:rsidRPr="003A0426" w:rsidRDefault="007A2A46" w:rsidP="007A2A46">
                <w:pPr>
                  <w:pStyle w:val="ListParagraph"/>
                  <w:numPr>
                    <w:ilvl w:val="0"/>
                    <w:numId w:val="17"/>
                  </w:numPr>
                  <w:rPr>
                    <w:rFonts w:ascii="Tahoma" w:hAnsi="Tahoma" w:cs="Tahoma"/>
                  </w:rPr>
                </w:pPr>
                <w:r w:rsidRPr="003A0426">
                  <w:rPr>
                    <w:rFonts w:ascii="Tahoma" w:hAnsi="Tahoma" w:cs="Tahoma"/>
                  </w:rPr>
                  <w:t xml:space="preserve">Knowledge of good management practice including relevant aspects of employment issues and legislation, Health &amp; </w:t>
                </w:r>
                <w:r w:rsidR="001334C6" w:rsidRPr="003A0426">
                  <w:rPr>
                    <w:rFonts w:ascii="Tahoma" w:hAnsi="Tahoma" w:cs="Tahoma"/>
                  </w:rPr>
                  <w:t xml:space="preserve">Safety </w:t>
                </w:r>
                <w:r w:rsidRPr="003A0426">
                  <w:rPr>
                    <w:rFonts w:ascii="Tahoma" w:hAnsi="Tahoma" w:cs="Tahoma"/>
                  </w:rPr>
                  <w:t>and anti-discrimination.</w:t>
                </w:r>
              </w:p>
              <w:p w14:paraId="3610603E" w14:textId="77777777" w:rsidR="007A2A46" w:rsidRPr="003A0426" w:rsidRDefault="007A2A46" w:rsidP="007A2A46">
                <w:pPr>
                  <w:pStyle w:val="ListParagraph"/>
                  <w:numPr>
                    <w:ilvl w:val="0"/>
                    <w:numId w:val="17"/>
                  </w:numPr>
                  <w:rPr>
                    <w:rFonts w:ascii="Tahoma" w:hAnsi="Tahoma" w:cs="Tahoma"/>
                  </w:rPr>
                </w:pPr>
                <w:r w:rsidRPr="003A0426">
                  <w:rPr>
                    <w:rFonts w:ascii="Tahoma" w:hAnsi="Tahoma" w:cs="Tahoma"/>
                  </w:rPr>
                  <w:t>Knowledge of learning disabilities and complex needs including Positive Behaviour Support and person-centred planning.</w:t>
                </w:r>
              </w:p>
              <w:p w14:paraId="2D48FCB9" w14:textId="77777777" w:rsidR="007A2A46" w:rsidRPr="003A0426" w:rsidRDefault="007A2A46" w:rsidP="007A2A46">
                <w:pPr>
                  <w:pStyle w:val="ListParagraph"/>
                  <w:numPr>
                    <w:ilvl w:val="0"/>
                    <w:numId w:val="17"/>
                  </w:numPr>
                  <w:rPr>
                    <w:rFonts w:ascii="Tahoma" w:hAnsi="Tahoma" w:cs="Tahoma"/>
                  </w:rPr>
                </w:pPr>
                <w:r w:rsidRPr="003A0426">
                  <w:rPr>
                    <w:rFonts w:ascii="Tahoma" w:hAnsi="Tahoma" w:cs="Tahoma"/>
                  </w:rPr>
                  <w:t>Knowledge of CQC Fundamental Standards, Mental Capacity Act and other relevant regulations/ legislation.</w:t>
                </w:r>
              </w:p>
              <w:p w14:paraId="641402A5" w14:textId="77777777" w:rsidR="007A2A46" w:rsidRPr="003A0426" w:rsidRDefault="007A2A46" w:rsidP="007A2A46">
                <w:pPr>
                  <w:pStyle w:val="ListParagraph"/>
                  <w:numPr>
                    <w:ilvl w:val="0"/>
                    <w:numId w:val="17"/>
                  </w:numPr>
                  <w:rPr>
                    <w:rFonts w:ascii="Tahoma" w:hAnsi="Tahoma" w:cs="Tahoma"/>
                  </w:rPr>
                </w:pPr>
                <w:r w:rsidRPr="003A0426">
                  <w:rPr>
                    <w:rFonts w:ascii="Tahoma" w:hAnsi="Tahoma" w:cs="Tahoma"/>
                  </w:rPr>
                  <w:t>Knowledge of adult Safeguarding procedures.</w:t>
                </w:r>
              </w:p>
              <w:p w14:paraId="6EB6720B" w14:textId="77777777" w:rsidR="007A2A46" w:rsidRPr="003A0426" w:rsidRDefault="007A2A46" w:rsidP="007A2A46">
                <w:pPr>
                  <w:pStyle w:val="ListParagraph"/>
                  <w:numPr>
                    <w:ilvl w:val="0"/>
                    <w:numId w:val="17"/>
                  </w:numPr>
                  <w:rPr>
                    <w:rFonts w:ascii="Tahoma" w:hAnsi="Tahoma" w:cs="Tahoma"/>
                  </w:rPr>
                </w:pPr>
                <w:r w:rsidRPr="003A0426">
                  <w:rPr>
                    <w:rFonts w:ascii="Tahoma" w:hAnsi="Tahoma" w:cs="Tahoma"/>
                  </w:rPr>
                  <w:t>Ability to attend work punctually and reliably including nights, evenings and weekends as required to fulfil the role effectively.</w:t>
                </w:r>
              </w:p>
              <w:p w14:paraId="24A66264" w14:textId="4EC53A12" w:rsidR="007A2A46" w:rsidRPr="003A0426" w:rsidRDefault="007A2A46" w:rsidP="00DD71DE">
                <w:pPr>
                  <w:pStyle w:val="ListParagraph"/>
                  <w:numPr>
                    <w:ilvl w:val="0"/>
                    <w:numId w:val="17"/>
                  </w:numPr>
                  <w:rPr>
                    <w:rFonts w:ascii="Tahoma" w:hAnsi="Tahoma" w:cs="Tahoma"/>
                  </w:rPr>
                </w:pPr>
                <w:r w:rsidRPr="003A0426">
                  <w:rPr>
                    <w:rFonts w:ascii="Tahoma" w:hAnsi="Tahoma" w:cs="Tahoma"/>
                  </w:rPr>
                  <w:t>Ability to ensure policies and procedures are translated into practice through effective management practice.</w:t>
                </w:r>
              </w:p>
              <w:p w14:paraId="1E19495B" w14:textId="77777777" w:rsidR="007A2A46" w:rsidRPr="003A0426" w:rsidRDefault="007A2A46" w:rsidP="007A2A46">
                <w:pPr>
                  <w:pStyle w:val="ListParagraph"/>
                  <w:numPr>
                    <w:ilvl w:val="0"/>
                    <w:numId w:val="17"/>
                  </w:numPr>
                  <w:rPr>
                    <w:rFonts w:ascii="Tahoma" w:hAnsi="Tahoma" w:cs="Tahoma"/>
                  </w:rPr>
                </w:pPr>
                <w:r w:rsidRPr="003A0426">
                  <w:rPr>
                    <w:rFonts w:ascii="Tahoma" w:hAnsi="Tahoma" w:cs="Tahoma"/>
                  </w:rPr>
                  <w:t>Ability to communicate clearly to a range of other people.</w:t>
                </w:r>
              </w:p>
              <w:p w14:paraId="4B1FF649" w14:textId="77777777" w:rsidR="007A2A46" w:rsidRPr="003A0426" w:rsidRDefault="007A2A46" w:rsidP="007A2A46">
                <w:pPr>
                  <w:pStyle w:val="ListParagraph"/>
                  <w:numPr>
                    <w:ilvl w:val="0"/>
                    <w:numId w:val="17"/>
                  </w:numPr>
                  <w:rPr>
                    <w:rFonts w:ascii="Tahoma" w:hAnsi="Tahoma" w:cs="Tahoma"/>
                  </w:rPr>
                </w:pPr>
                <w:r w:rsidRPr="003A0426">
                  <w:rPr>
                    <w:rFonts w:ascii="Tahoma" w:hAnsi="Tahoma" w:cs="Tahoma"/>
                  </w:rPr>
                  <w:t>Ability to audit existing day to day practice and performance, identify scope for improvement and implement necessary changes.</w:t>
                </w:r>
              </w:p>
              <w:p w14:paraId="24381A46" w14:textId="77777777" w:rsidR="007A2A46" w:rsidRPr="003A0426" w:rsidRDefault="007A2A46" w:rsidP="007A2A46">
                <w:pPr>
                  <w:pStyle w:val="ListParagraph"/>
                  <w:numPr>
                    <w:ilvl w:val="0"/>
                    <w:numId w:val="17"/>
                  </w:numPr>
                  <w:rPr>
                    <w:rFonts w:ascii="Tahoma" w:hAnsi="Tahoma" w:cs="Tahoma"/>
                  </w:rPr>
                </w:pPr>
                <w:r w:rsidRPr="003A0426">
                  <w:rPr>
                    <w:rFonts w:ascii="Tahoma" w:hAnsi="Tahoma" w:cs="Tahoma"/>
                  </w:rPr>
                  <w:t xml:space="preserve">Ability to learn, apply and promote the consistent use of Positive Behaviour Support approaches to supporting people. </w:t>
                </w:r>
              </w:p>
              <w:p w14:paraId="1754BB69" w14:textId="77777777" w:rsidR="007A2A46" w:rsidRPr="003A0426" w:rsidRDefault="007A2A46" w:rsidP="007A2A46">
                <w:pPr>
                  <w:pStyle w:val="ListParagraph"/>
                  <w:numPr>
                    <w:ilvl w:val="0"/>
                    <w:numId w:val="17"/>
                  </w:numPr>
                  <w:rPr>
                    <w:rFonts w:ascii="Tahoma" w:hAnsi="Tahoma" w:cs="Tahoma"/>
                  </w:rPr>
                </w:pPr>
                <w:r w:rsidRPr="003A0426">
                  <w:rPr>
                    <w:rFonts w:ascii="Tahoma" w:hAnsi="Tahoma" w:cs="Tahoma"/>
                  </w:rPr>
                  <w:t>Ability to work to deadlines and prioritise accordingly.</w:t>
                </w:r>
              </w:p>
              <w:p w14:paraId="7D29C530" w14:textId="5F9FA082" w:rsidR="007A2A46" w:rsidRPr="003A0426" w:rsidRDefault="007A2A46" w:rsidP="007A2A46">
                <w:pPr>
                  <w:pStyle w:val="ListParagraph"/>
                  <w:numPr>
                    <w:ilvl w:val="0"/>
                    <w:numId w:val="17"/>
                  </w:numPr>
                  <w:rPr>
                    <w:rFonts w:ascii="Tahoma" w:hAnsi="Tahoma" w:cs="Tahoma"/>
                  </w:rPr>
                </w:pPr>
                <w:r w:rsidRPr="003A0426">
                  <w:rPr>
                    <w:rFonts w:ascii="Tahoma" w:hAnsi="Tahoma" w:cs="Tahoma"/>
                  </w:rPr>
                  <w:t>Ability to form and promote positive relationships with all stakeholders internal and external to Hesley</w:t>
                </w:r>
                <w:r w:rsidR="001334C6" w:rsidRPr="003A0426">
                  <w:rPr>
                    <w:rFonts w:ascii="Tahoma" w:hAnsi="Tahoma" w:cs="Tahoma"/>
                  </w:rPr>
                  <w:t xml:space="preserve"> Group.</w:t>
                </w:r>
              </w:p>
              <w:p w14:paraId="32C58939" w14:textId="09DD881A" w:rsidR="008B0739" w:rsidRPr="003A0426" w:rsidRDefault="007A2A46" w:rsidP="007A2A46">
                <w:pPr>
                  <w:pStyle w:val="ListParagraph"/>
                  <w:numPr>
                    <w:ilvl w:val="0"/>
                    <w:numId w:val="17"/>
                  </w:numPr>
                  <w:rPr>
                    <w:rFonts w:ascii="Tahoma" w:hAnsi="Tahoma" w:cs="Tahoma"/>
                  </w:rPr>
                </w:pPr>
                <w:r w:rsidRPr="003A0426">
                  <w:rPr>
                    <w:rFonts w:ascii="Tahoma" w:hAnsi="Tahoma" w:cs="Tahoma"/>
                  </w:rPr>
                  <w:t>Ability to coach, mentor and role model effectively</w:t>
                </w:r>
                <w:r w:rsidR="001334C6" w:rsidRPr="003A0426">
                  <w:rPr>
                    <w:rFonts w:ascii="Tahoma" w:hAnsi="Tahoma" w:cs="Tahoma"/>
                  </w:rPr>
                  <w:t>.</w:t>
                </w:r>
              </w:p>
            </w:sdtContent>
          </w:sdt>
          <w:p w14:paraId="5F2E1936" w14:textId="77777777" w:rsidR="008B0739" w:rsidRPr="003A0426" w:rsidRDefault="008B0739" w:rsidP="004B2E5B">
            <w:pPr>
              <w:pStyle w:val="ListBullet"/>
              <w:numPr>
                <w:ilvl w:val="0"/>
                <w:numId w:val="0"/>
              </w:numPr>
              <w:ind w:left="360"/>
              <w:rPr>
                <w:rFonts w:ascii="Tahoma" w:hAnsi="Tahoma" w:cs="Tahoma"/>
              </w:rPr>
            </w:pPr>
          </w:p>
          <w:p w14:paraId="068A0DBA" w14:textId="77777777" w:rsidR="008F6B36" w:rsidRPr="003A0426" w:rsidRDefault="008F6B36" w:rsidP="00F4748B">
            <w:pPr>
              <w:rPr>
                <w:rFonts w:ascii="Tahoma" w:hAnsi="Tahoma" w:cs="Tahoma"/>
              </w:rPr>
            </w:pPr>
          </w:p>
        </w:tc>
      </w:tr>
      <w:tr w:rsidR="008B0739" w:rsidRPr="00B24F49" w14:paraId="5A4427B4" w14:textId="77777777" w:rsidTr="00972C90">
        <w:tc>
          <w:tcPr>
            <w:tcW w:w="9923" w:type="dxa"/>
            <w:gridSpan w:val="4"/>
            <w:tcBorders>
              <w:top w:val="nil"/>
            </w:tcBorders>
            <w:shd w:val="clear" w:color="auto" w:fill="1478BE"/>
          </w:tcPr>
          <w:p w14:paraId="41F11F22" w14:textId="15AC24A6" w:rsidR="008B0739" w:rsidRPr="00B24F49" w:rsidRDefault="002C4841" w:rsidP="00F4748B">
            <w:pPr>
              <w:pStyle w:val="Heading2"/>
              <w:rPr>
                <w:rFonts w:ascii="Tahoma" w:hAnsi="Tahoma" w:cs="Tahoma"/>
                <w:szCs w:val="20"/>
              </w:rPr>
            </w:pPr>
            <w:r w:rsidRPr="00B24F49">
              <w:rPr>
                <w:rFonts w:ascii="Tahoma" w:hAnsi="Tahoma" w:cs="Tahoma"/>
                <w:szCs w:val="20"/>
              </w:rPr>
              <w:t xml:space="preserve">Our </w:t>
            </w:r>
            <w:r w:rsidR="00972C90" w:rsidRPr="00B24F49">
              <w:rPr>
                <w:rFonts w:ascii="Tahoma" w:hAnsi="Tahoma" w:cs="Tahoma"/>
                <w:szCs w:val="20"/>
              </w:rPr>
              <w:t>V</w:t>
            </w:r>
            <w:r w:rsidRPr="00B24F49">
              <w:rPr>
                <w:rFonts w:ascii="Tahoma" w:hAnsi="Tahoma" w:cs="Tahoma"/>
                <w:szCs w:val="20"/>
              </w:rPr>
              <w:t>alues</w:t>
            </w:r>
            <w:r w:rsidR="008B0739" w:rsidRPr="00B24F49">
              <w:rPr>
                <w:rFonts w:ascii="Tahoma" w:hAnsi="Tahoma" w:cs="Tahoma"/>
                <w:szCs w:val="20"/>
              </w:rPr>
              <w:t xml:space="preserve"> and </w:t>
            </w:r>
            <w:r w:rsidR="00972C90" w:rsidRPr="00B24F49">
              <w:rPr>
                <w:rFonts w:ascii="Tahoma" w:hAnsi="Tahoma" w:cs="Tahoma"/>
                <w:szCs w:val="20"/>
              </w:rPr>
              <w:t>K</w:t>
            </w:r>
            <w:r w:rsidRPr="00B24F49">
              <w:rPr>
                <w:rFonts w:ascii="Tahoma" w:hAnsi="Tahoma" w:cs="Tahoma"/>
                <w:szCs w:val="20"/>
              </w:rPr>
              <w:t xml:space="preserve">ey </w:t>
            </w:r>
            <w:r w:rsidR="00972C90" w:rsidRPr="00B24F49">
              <w:rPr>
                <w:rFonts w:ascii="Tahoma" w:hAnsi="Tahoma" w:cs="Tahoma"/>
                <w:szCs w:val="20"/>
              </w:rPr>
              <w:t>A</w:t>
            </w:r>
            <w:r w:rsidRPr="00B24F49">
              <w:rPr>
                <w:rFonts w:ascii="Tahoma" w:hAnsi="Tahoma" w:cs="Tahoma"/>
                <w:szCs w:val="20"/>
              </w:rPr>
              <w:t>ttributes:</w:t>
            </w:r>
          </w:p>
        </w:tc>
      </w:tr>
      <w:tr w:rsidR="008B0739" w:rsidRPr="003A0426" w14:paraId="2BB40907" w14:textId="77777777" w:rsidTr="00046276">
        <w:trPr>
          <w:trHeight w:val="3504"/>
        </w:trPr>
        <w:tc>
          <w:tcPr>
            <w:tcW w:w="9923" w:type="dxa"/>
            <w:gridSpan w:val="4"/>
            <w:tcMar>
              <w:bottom w:w="115" w:type="dxa"/>
            </w:tcMar>
          </w:tcPr>
          <w:p w14:paraId="278AF0E7" w14:textId="0414AF6C" w:rsidR="008F6B36" w:rsidRPr="003A0426" w:rsidRDefault="008F6B36" w:rsidP="00F71BBD">
            <w:pPr>
              <w:rPr>
                <w:rFonts w:ascii="Tahoma" w:hAnsi="Tahoma" w:cs="Tahoma"/>
              </w:rPr>
            </w:pPr>
            <w:r w:rsidRPr="003A0426">
              <w:rPr>
                <w:rFonts w:ascii="Tahoma" w:hAnsi="Tahoma" w:cs="Tahoma"/>
              </w:rPr>
              <w:t>All colleagues are expected to operate in line with our Values and Behaviour Framework at all times. The framework outlines our core values and the behaviours that we</w:t>
            </w:r>
            <w:r w:rsidR="003540A6" w:rsidRPr="003A0426">
              <w:rPr>
                <w:rFonts w:ascii="Tahoma" w:hAnsi="Tahoma" w:cs="Tahoma"/>
              </w:rPr>
              <w:t xml:space="preserve"> consider to uphold</w:t>
            </w:r>
            <w:r w:rsidRPr="003A0426">
              <w:rPr>
                <w:rFonts w:ascii="Tahoma" w:hAnsi="Tahoma" w:cs="Tahoma"/>
              </w:rPr>
              <w:t xml:space="preserve"> each of our values, as well as universal attributes we consider to underpin everything we do.</w:t>
            </w:r>
          </w:p>
          <w:p w14:paraId="34D1A0BD" w14:textId="77777777" w:rsidR="008F6B36" w:rsidRPr="003A0426" w:rsidRDefault="008F6B36" w:rsidP="00F71BBD">
            <w:pPr>
              <w:rPr>
                <w:rFonts w:ascii="Tahoma" w:hAnsi="Tahoma" w:cs="Tahoma"/>
              </w:rPr>
            </w:pPr>
          </w:p>
          <w:p w14:paraId="4D237753" w14:textId="00A1F28D" w:rsidR="008F6B36" w:rsidRPr="003A0426" w:rsidRDefault="008F6B36" w:rsidP="00F71BBD">
            <w:pPr>
              <w:rPr>
                <w:rFonts w:ascii="Tahoma" w:hAnsi="Tahoma" w:cs="Tahoma"/>
                <w:u w:val="single"/>
              </w:rPr>
            </w:pPr>
            <w:r w:rsidRPr="003A0426">
              <w:rPr>
                <w:rFonts w:ascii="Tahoma" w:hAnsi="Tahoma" w:cs="Tahoma"/>
                <w:u w:val="single"/>
              </w:rPr>
              <w:t>Our Values</w:t>
            </w:r>
          </w:p>
          <w:p w14:paraId="29C19691" w14:textId="18489D92" w:rsidR="00972C90" w:rsidRPr="003A0426" w:rsidRDefault="00972C90" w:rsidP="00F71BBD">
            <w:pPr>
              <w:rPr>
                <w:rFonts w:ascii="Tahoma" w:hAnsi="Tahoma" w:cs="Tahoma"/>
              </w:rPr>
            </w:pPr>
            <w:r w:rsidRPr="003A0426">
              <w:rPr>
                <w:rFonts w:ascii="Tahoma" w:hAnsi="Tahoma" w:cs="Tahoma"/>
                <w:noProof/>
                <w:lang w:eastAsia="en-GB"/>
              </w:rPr>
              <w:drawing>
                <wp:anchor distT="0" distB="0" distL="114300" distR="114300" simplePos="0" relativeHeight="251652096" behindDoc="0" locked="0" layoutInCell="1" allowOverlap="1" wp14:anchorId="79B1FC9E" wp14:editId="4B9F7A1A">
                  <wp:simplePos x="0" y="0"/>
                  <wp:positionH relativeFrom="column">
                    <wp:posOffset>0</wp:posOffset>
                  </wp:positionH>
                  <wp:positionV relativeFrom="paragraph">
                    <wp:posOffset>80645</wp:posOffset>
                  </wp:positionV>
                  <wp:extent cx="1068070" cy="409575"/>
                  <wp:effectExtent l="0" t="0" r="0" b="9525"/>
                  <wp:wrapSquare wrapText="bothSides"/>
                  <wp:docPr id="1714122611" name="Picture 3" descr="A black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122611" name="Picture 3" descr="A black and orange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8070" cy="409575"/>
                          </a:xfrm>
                          <a:prstGeom prst="rect">
                            <a:avLst/>
                          </a:prstGeom>
                        </pic:spPr>
                      </pic:pic>
                    </a:graphicData>
                  </a:graphic>
                  <wp14:sizeRelH relativeFrom="margin">
                    <wp14:pctWidth>0</wp14:pctWidth>
                  </wp14:sizeRelH>
                  <wp14:sizeRelV relativeFrom="margin">
                    <wp14:pctHeight>0</wp14:pctHeight>
                  </wp14:sizeRelV>
                </wp:anchor>
              </w:drawing>
            </w:r>
          </w:p>
          <w:p w14:paraId="3431D40F" w14:textId="7EBC13FD" w:rsidR="003403E7" w:rsidRPr="003A0426" w:rsidRDefault="003403E7" w:rsidP="00F71BBD">
            <w:pPr>
              <w:rPr>
                <w:rFonts w:ascii="Tahoma" w:hAnsi="Tahoma" w:cs="Tahoma"/>
              </w:rPr>
            </w:pPr>
            <w:r w:rsidRPr="003A0426">
              <w:rPr>
                <w:rFonts w:ascii="Tahoma" w:hAnsi="Tahoma" w:cs="Tahoma"/>
              </w:rPr>
              <w:t>We put the people we support, families and colleagues at the centre of all we do.</w:t>
            </w:r>
          </w:p>
          <w:p w14:paraId="1FB1B174" w14:textId="0FA82B1A" w:rsidR="003403E7" w:rsidRPr="003A0426" w:rsidRDefault="003E3519" w:rsidP="00F71BBD">
            <w:pPr>
              <w:rPr>
                <w:rFonts w:ascii="Tahoma" w:hAnsi="Tahoma" w:cs="Tahoma"/>
              </w:rPr>
            </w:pPr>
            <w:r w:rsidRPr="003A0426">
              <w:rPr>
                <w:rFonts w:ascii="Tahoma" w:hAnsi="Tahoma" w:cs="Tahoma"/>
                <w:noProof/>
                <w:lang w:eastAsia="en-GB"/>
              </w:rPr>
              <w:drawing>
                <wp:anchor distT="0" distB="0" distL="114300" distR="114300" simplePos="0" relativeHeight="251656192" behindDoc="1" locked="0" layoutInCell="1" allowOverlap="1" wp14:anchorId="795D523D" wp14:editId="6F67C0B4">
                  <wp:simplePos x="0" y="0"/>
                  <wp:positionH relativeFrom="column">
                    <wp:posOffset>0</wp:posOffset>
                  </wp:positionH>
                  <wp:positionV relativeFrom="paragraph">
                    <wp:posOffset>170815</wp:posOffset>
                  </wp:positionV>
                  <wp:extent cx="1103630" cy="390525"/>
                  <wp:effectExtent l="0" t="0" r="1270" b="9525"/>
                  <wp:wrapTight wrapText="bothSides">
                    <wp:wrapPolygon edited="0">
                      <wp:start x="1864" y="0"/>
                      <wp:lineTo x="373" y="5268"/>
                      <wp:lineTo x="0" y="8429"/>
                      <wp:lineTo x="0" y="21073"/>
                      <wp:lineTo x="4847" y="21073"/>
                      <wp:lineTo x="21252" y="16859"/>
                      <wp:lineTo x="21252" y="6322"/>
                      <wp:lineTo x="4847" y="0"/>
                      <wp:lineTo x="1864" y="0"/>
                    </wp:wrapPolygon>
                  </wp:wrapTight>
                  <wp:docPr id="1089805733"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805733" name="Picture 2" descr="A black background with blu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3630" cy="390525"/>
                          </a:xfrm>
                          <a:prstGeom prst="rect">
                            <a:avLst/>
                          </a:prstGeom>
                        </pic:spPr>
                      </pic:pic>
                    </a:graphicData>
                  </a:graphic>
                </wp:anchor>
              </w:drawing>
            </w:r>
          </w:p>
          <w:p w14:paraId="13C4BE50" w14:textId="08B0C150" w:rsidR="003403E7" w:rsidRPr="003A0426" w:rsidRDefault="003E3519" w:rsidP="00F71BBD">
            <w:pPr>
              <w:rPr>
                <w:rFonts w:ascii="Tahoma" w:hAnsi="Tahoma" w:cs="Tahoma"/>
              </w:rPr>
            </w:pPr>
            <w:r w:rsidRPr="003A0426">
              <w:rPr>
                <w:rFonts w:ascii="Tahoma" w:hAnsi="Tahoma" w:cs="Tahoma"/>
              </w:rPr>
              <w:t>We recognise that quality comes from our commitment to best practice, improvement and learning; not just compliance.</w:t>
            </w:r>
          </w:p>
          <w:p w14:paraId="450A6186" w14:textId="2161E178" w:rsidR="003403E7" w:rsidRPr="003A0426" w:rsidRDefault="003E3519" w:rsidP="00F71BBD">
            <w:pPr>
              <w:rPr>
                <w:rFonts w:ascii="Tahoma" w:hAnsi="Tahoma" w:cs="Tahoma"/>
              </w:rPr>
            </w:pPr>
            <w:r w:rsidRPr="003A0426">
              <w:rPr>
                <w:rFonts w:ascii="Tahoma" w:hAnsi="Tahoma" w:cs="Tahoma"/>
                <w:noProof/>
                <w:lang w:eastAsia="en-GB"/>
              </w:rPr>
              <w:drawing>
                <wp:anchor distT="0" distB="0" distL="114300" distR="114300" simplePos="0" relativeHeight="251654144" behindDoc="1" locked="0" layoutInCell="1" allowOverlap="1" wp14:anchorId="75504884" wp14:editId="6419E64C">
                  <wp:simplePos x="0" y="0"/>
                  <wp:positionH relativeFrom="column">
                    <wp:posOffset>-28575</wp:posOffset>
                  </wp:positionH>
                  <wp:positionV relativeFrom="paragraph">
                    <wp:posOffset>121285</wp:posOffset>
                  </wp:positionV>
                  <wp:extent cx="1114425" cy="483870"/>
                  <wp:effectExtent l="0" t="0" r="9525" b="0"/>
                  <wp:wrapTight wrapText="bothSides">
                    <wp:wrapPolygon edited="0">
                      <wp:start x="0" y="0"/>
                      <wp:lineTo x="369" y="14457"/>
                      <wp:lineTo x="1846" y="18709"/>
                      <wp:lineTo x="2215" y="20409"/>
                      <wp:lineTo x="7015" y="20409"/>
                      <wp:lineTo x="10708" y="18709"/>
                      <wp:lineTo x="21046" y="15307"/>
                      <wp:lineTo x="21415" y="6803"/>
                      <wp:lineTo x="19200" y="4252"/>
                      <wp:lineTo x="5169" y="0"/>
                      <wp:lineTo x="0" y="0"/>
                    </wp:wrapPolygon>
                  </wp:wrapTight>
                  <wp:docPr id="47865827" name="Picture 4" descr="A blue circle with a white hous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65827" name="Picture 4" descr="A blue circle with a white house in the midd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4425" cy="483870"/>
                          </a:xfrm>
                          <a:prstGeom prst="rect">
                            <a:avLst/>
                          </a:prstGeom>
                        </pic:spPr>
                      </pic:pic>
                    </a:graphicData>
                  </a:graphic>
                  <wp14:sizeRelH relativeFrom="margin">
                    <wp14:pctWidth>0</wp14:pctWidth>
                  </wp14:sizeRelH>
                  <wp14:sizeRelV relativeFrom="margin">
                    <wp14:pctHeight>0</wp14:pctHeight>
                  </wp14:sizeRelV>
                </wp:anchor>
              </w:drawing>
            </w:r>
          </w:p>
          <w:p w14:paraId="1057CA3F" w14:textId="391E4511" w:rsidR="008B0739" w:rsidRPr="003A0426" w:rsidRDefault="003E3519" w:rsidP="00F71BBD">
            <w:pPr>
              <w:rPr>
                <w:rFonts w:ascii="Tahoma" w:hAnsi="Tahoma" w:cs="Tahoma"/>
              </w:rPr>
            </w:pPr>
            <w:r w:rsidRPr="003A0426">
              <w:rPr>
                <w:rFonts w:ascii="Tahoma" w:hAnsi="Tahoma" w:cs="Tahoma"/>
                <w:noProof/>
                <w:lang w:eastAsia="en-GB"/>
              </w:rPr>
              <w:drawing>
                <wp:anchor distT="0" distB="0" distL="114300" distR="114300" simplePos="0" relativeHeight="251658240" behindDoc="1" locked="0" layoutInCell="1" allowOverlap="1" wp14:anchorId="3ADDAA57" wp14:editId="3B5FE475">
                  <wp:simplePos x="0" y="0"/>
                  <wp:positionH relativeFrom="column">
                    <wp:posOffset>0</wp:posOffset>
                  </wp:positionH>
                  <wp:positionV relativeFrom="paragraph">
                    <wp:posOffset>506095</wp:posOffset>
                  </wp:positionV>
                  <wp:extent cx="1085850" cy="426085"/>
                  <wp:effectExtent l="0" t="0" r="0" b="0"/>
                  <wp:wrapTight wrapText="bothSides">
                    <wp:wrapPolygon edited="0">
                      <wp:start x="2274" y="0"/>
                      <wp:lineTo x="0" y="6760"/>
                      <wp:lineTo x="0" y="10623"/>
                      <wp:lineTo x="758" y="16417"/>
                      <wp:lineTo x="2653" y="20280"/>
                      <wp:lineTo x="5684" y="20280"/>
                      <wp:lineTo x="21221" y="16417"/>
                      <wp:lineTo x="21221" y="4829"/>
                      <wp:lineTo x="8337" y="0"/>
                      <wp:lineTo x="2274" y="0"/>
                    </wp:wrapPolygon>
                  </wp:wrapTight>
                  <wp:docPr id="474112209" name="Picture 5" descr="A pink and black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112209" name="Picture 5" descr="A pink and black sign with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5850" cy="426085"/>
                          </a:xfrm>
                          <a:prstGeom prst="rect">
                            <a:avLst/>
                          </a:prstGeom>
                        </pic:spPr>
                      </pic:pic>
                    </a:graphicData>
                  </a:graphic>
                  <wp14:sizeRelH relativeFrom="margin">
                    <wp14:pctWidth>0</wp14:pctWidth>
                  </wp14:sizeRelH>
                  <wp14:sizeRelV relativeFrom="margin">
                    <wp14:pctHeight>0</wp14:pctHeight>
                  </wp14:sizeRelV>
                </wp:anchor>
              </w:drawing>
            </w:r>
            <w:r w:rsidRPr="003A0426">
              <w:rPr>
                <w:rFonts w:ascii="Tahoma" w:hAnsi="Tahoma" w:cs="Tahoma"/>
              </w:rPr>
              <w:t>We are passionate about improving lives and work together to enable the people we support to achieve their aspirations.</w:t>
            </w:r>
            <w:r w:rsidRPr="003A0426">
              <w:rPr>
                <w:rFonts w:ascii="Tahoma" w:hAnsi="Tahoma" w:cs="Tahoma"/>
              </w:rPr>
              <w:br/>
            </w:r>
          </w:p>
          <w:p w14:paraId="078D16E0" w14:textId="1FA16C0B" w:rsidR="003403E7" w:rsidRPr="003A0426" w:rsidRDefault="003E3519" w:rsidP="00F71BBD">
            <w:pPr>
              <w:rPr>
                <w:rFonts w:ascii="Tahoma" w:hAnsi="Tahoma" w:cs="Tahoma"/>
              </w:rPr>
            </w:pPr>
            <w:r w:rsidRPr="003A0426">
              <w:rPr>
                <w:rFonts w:ascii="Tahoma" w:hAnsi="Tahoma" w:cs="Tahoma"/>
              </w:rPr>
              <w:t>We embrace a culture of trust and safety so that each of us can perform to our best and thrive.</w:t>
            </w:r>
          </w:p>
          <w:p w14:paraId="59635F03" w14:textId="0CE46E12" w:rsidR="00972C90" w:rsidRPr="003A0426" w:rsidRDefault="00972C90" w:rsidP="00F71BBD">
            <w:pPr>
              <w:rPr>
                <w:rFonts w:ascii="Tahoma" w:hAnsi="Tahoma" w:cs="Tahoma"/>
              </w:rPr>
            </w:pPr>
          </w:p>
          <w:p w14:paraId="59CE1D15" w14:textId="172EB777" w:rsidR="00972C90" w:rsidRPr="003A0426" w:rsidRDefault="00972C90" w:rsidP="00F71BBD">
            <w:pPr>
              <w:rPr>
                <w:rFonts w:ascii="Tahoma" w:hAnsi="Tahoma" w:cs="Tahoma"/>
              </w:rPr>
            </w:pPr>
          </w:p>
          <w:p w14:paraId="18BC88C0" w14:textId="10307E8C" w:rsidR="00972C90" w:rsidRPr="003A0426" w:rsidRDefault="008F6B36" w:rsidP="00F71BBD">
            <w:pPr>
              <w:rPr>
                <w:rFonts w:ascii="Tahoma" w:hAnsi="Tahoma" w:cs="Tahoma"/>
                <w:u w:val="single"/>
              </w:rPr>
            </w:pPr>
            <w:r w:rsidRPr="003A0426">
              <w:rPr>
                <w:rFonts w:ascii="Tahoma" w:hAnsi="Tahoma" w:cs="Tahoma"/>
                <w:u w:val="single"/>
              </w:rPr>
              <w:t>Universal Attributes</w:t>
            </w:r>
          </w:p>
          <w:p w14:paraId="3D96B674" w14:textId="53C6B842" w:rsidR="00972C90" w:rsidRPr="003A0426" w:rsidRDefault="000D4F19" w:rsidP="00F71BBD">
            <w:pPr>
              <w:rPr>
                <w:rFonts w:ascii="Tahoma" w:hAnsi="Tahoma" w:cs="Tahoma"/>
              </w:rPr>
            </w:pPr>
            <w:r w:rsidRPr="003A0426">
              <w:rPr>
                <w:rFonts w:ascii="Tahoma" w:hAnsi="Tahoma" w:cs="Tahoma"/>
                <w:noProof/>
                <w:lang w:eastAsia="en-GB"/>
              </w:rPr>
              <w:lastRenderedPageBreak/>
              <w:drawing>
                <wp:anchor distT="0" distB="0" distL="114300" distR="114300" simplePos="0" relativeHeight="251660288" behindDoc="0" locked="0" layoutInCell="1" allowOverlap="1" wp14:anchorId="288B2511" wp14:editId="25F899F2">
                  <wp:simplePos x="0" y="0"/>
                  <wp:positionH relativeFrom="column">
                    <wp:posOffset>2540</wp:posOffset>
                  </wp:positionH>
                  <wp:positionV relativeFrom="paragraph">
                    <wp:posOffset>137275</wp:posOffset>
                  </wp:positionV>
                  <wp:extent cx="1206500" cy="352425"/>
                  <wp:effectExtent l="0" t="0" r="0" b="9525"/>
                  <wp:wrapNone/>
                  <wp:docPr id="538246046"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246046" name="Picture 2" descr="A close-up of a 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06500" cy="352425"/>
                          </a:xfrm>
                          <a:prstGeom prst="rect">
                            <a:avLst/>
                          </a:prstGeom>
                        </pic:spPr>
                      </pic:pic>
                    </a:graphicData>
                  </a:graphic>
                  <wp14:sizeRelH relativeFrom="margin">
                    <wp14:pctWidth>0</wp14:pctWidth>
                  </wp14:sizeRelH>
                  <wp14:sizeRelV relativeFrom="margin">
                    <wp14:pctHeight>0</wp14:pctHeight>
                  </wp14:sizeRelV>
                </wp:anchor>
              </w:drawing>
            </w:r>
          </w:p>
          <w:p w14:paraId="6C33991E" w14:textId="77777777" w:rsidR="00190E2A" w:rsidRPr="003A0426" w:rsidRDefault="00655F93" w:rsidP="00F71BBD">
            <w:pPr>
              <w:rPr>
                <w:rFonts w:ascii="Tahoma" w:hAnsi="Tahoma" w:cs="Tahoma"/>
              </w:rPr>
            </w:pPr>
            <w:r w:rsidRPr="003A0426">
              <w:rPr>
                <w:rFonts w:ascii="Tahoma" w:hAnsi="Tahoma" w:cs="Tahoma"/>
              </w:rPr>
              <w:t xml:space="preserve">                                   Communication is a two-way street; as well as honesty, we actively listen</w:t>
            </w:r>
            <w:r w:rsidR="00190E2A" w:rsidRPr="003A0426">
              <w:rPr>
                <w:rFonts w:ascii="Tahoma" w:hAnsi="Tahoma" w:cs="Tahoma"/>
              </w:rPr>
              <w:t xml:space="preserve"> so we can </w:t>
            </w:r>
          </w:p>
          <w:p w14:paraId="7C299F00" w14:textId="44FD9D7E" w:rsidR="00972C90" w:rsidRPr="003A0426" w:rsidRDefault="00190E2A" w:rsidP="00F71BBD">
            <w:pPr>
              <w:rPr>
                <w:rFonts w:ascii="Tahoma" w:hAnsi="Tahoma" w:cs="Tahoma"/>
              </w:rPr>
            </w:pPr>
            <w:r w:rsidRPr="003A0426">
              <w:rPr>
                <w:rFonts w:ascii="Tahoma" w:hAnsi="Tahoma" w:cs="Tahoma"/>
              </w:rPr>
              <w:t xml:space="preserve">                                   </w:t>
            </w:r>
            <w:proofErr w:type="gramStart"/>
            <w:r w:rsidRPr="003A0426">
              <w:rPr>
                <w:rFonts w:ascii="Tahoma" w:hAnsi="Tahoma" w:cs="Tahoma"/>
              </w:rPr>
              <w:t>understand</w:t>
            </w:r>
            <w:proofErr w:type="gramEnd"/>
            <w:r w:rsidRPr="003A0426">
              <w:rPr>
                <w:rFonts w:ascii="Tahoma" w:hAnsi="Tahoma" w:cs="Tahoma"/>
              </w:rPr>
              <w:t xml:space="preserve"> the needs and views of others.</w:t>
            </w:r>
          </w:p>
          <w:p w14:paraId="5A34C4B1" w14:textId="62D44A55" w:rsidR="000D4F19" w:rsidRPr="003A0426" w:rsidRDefault="00443B4C" w:rsidP="00F71BBD">
            <w:pPr>
              <w:rPr>
                <w:rFonts w:ascii="Tahoma" w:hAnsi="Tahoma" w:cs="Tahoma"/>
              </w:rPr>
            </w:pPr>
            <w:r w:rsidRPr="003A0426">
              <w:rPr>
                <w:rFonts w:ascii="Tahoma" w:hAnsi="Tahoma" w:cs="Tahoma"/>
                <w:noProof/>
                <w:lang w:eastAsia="en-GB"/>
              </w:rPr>
              <w:drawing>
                <wp:anchor distT="0" distB="0" distL="114300" distR="114300" simplePos="0" relativeHeight="251662336" behindDoc="0" locked="0" layoutInCell="1" allowOverlap="1" wp14:anchorId="242177A3" wp14:editId="371118FE">
                  <wp:simplePos x="0" y="0"/>
                  <wp:positionH relativeFrom="column">
                    <wp:posOffset>-1270</wp:posOffset>
                  </wp:positionH>
                  <wp:positionV relativeFrom="paragraph">
                    <wp:posOffset>153266</wp:posOffset>
                  </wp:positionV>
                  <wp:extent cx="1181100" cy="417830"/>
                  <wp:effectExtent l="0" t="0" r="0" b="1270"/>
                  <wp:wrapNone/>
                  <wp:docPr id="615595935"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95935" name="Picture 3" descr="A close-up of a 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81100" cy="417830"/>
                          </a:xfrm>
                          <a:prstGeom prst="rect">
                            <a:avLst/>
                          </a:prstGeom>
                        </pic:spPr>
                      </pic:pic>
                    </a:graphicData>
                  </a:graphic>
                  <wp14:sizeRelH relativeFrom="margin">
                    <wp14:pctWidth>0</wp14:pctWidth>
                  </wp14:sizeRelH>
                  <wp14:sizeRelV relativeFrom="margin">
                    <wp14:pctHeight>0</wp14:pctHeight>
                  </wp14:sizeRelV>
                </wp:anchor>
              </w:drawing>
            </w:r>
          </w:p>
          <w:p w14:paraId="524130BD" w14:textId="7CF51FDD" w:rsidR="00443B4C" w:rsidRPr="003A0426" w:rsidRDefault="00190E2A" w:rsidP="00F71BBD">
            <w:pPr>
              <w:rPr>
                <w:rFonts w:ascii="Tahoma" w:hAnsi="Tahoma" w:cs="Tahoma"/>
              </w:rPr>
            </w:pPr>
            <w:r w:rsidRPr="003A0426">
              <w:rPr>
                <w:rFonts w:ascii="Tahoma" w:hAnsi="Tahoma" w:cs="Tahoma"/>
              </w:rPr>
              <w:t xml:space="preserve">                                   Good collaboration between individuals streng</w:t>
            </w:r>
            <w:r w:rsidR="00F06C45" w:rsidRPr="003A0426">
              <w:rPr>
                <w:rFonts w:ascii="Tahoma" w:hAnsi="Tahoma" w:cs="Tahoma"/>
              </w:rPr>
              <w:t xml:space="preserve">thens the team as a whole, enabling </w:t>
            </w:r>
          </w:p>
          <w:p w14:paraId="1D270D99" w14:textId="77777777" w:rsidR="00443B4C" w:rsidRPr="003A0426" w:rsidRDefault="00443B4C" w:rsidP="00F71BBD">
            <w:pPr>
              <w:rPr>
                <w:rFonts w:ascii="Tahoma" w:hAnsi="Tahoma" w:cs="Tahoma"/>
              </w:rPr>
            </w:pPr>
            <w:r w:rsidRPr="003A0426">
              <w:rPr>
                <w:rFonts w:ascii="Tahoma" w:hAnsi="Tahoma" w:cs="Tahoma"/>
              </w:rPr>
              <w:t xml:space="preserve">                                   </w:t>
            </w:r>
            <w:r w:rsidR="00F06C45" w:rsidRPr="003A0426">
              <w:rPr>
                <w:rFonts w:ascii="Tahoma" w:hAnsi="Tahoma" w:cs="Tahoma"/>
              </w:rPr>
              <w:t xml:space="preserve">us to share ideas, encouraging others to adopt new skills, while learning from others </w:t>
            </w:r>
          </w:p>
          <w:p w14:paraId="5AD90517" w14:textId="3F1F9CE8" w:rsidR="00972C90" w:rsidRPr="003A0426" w:rsidRDefault="00443B4C" w:rsidP="00F71BBD">
            <w:pPr>
              <w:rPr>
                <w:rFonts w:ascii="Tahoma" w:hAnsi="Tahoma" w:cs="Tahoma"/>
              </w:rPr>
            </w:pPr>
            <w:r w:rsidRPr="003A0426">
              <w:rPr>
                <w:rFonts w:ascii="Tahoma" w:hAnsi="Tahoma" w:cs="Tahoma"/>
              </w:rPr>
              <w:t xml:space="preserve">                                   </w:t>
            </w:r>
            <w:proofErr w:type="gramStart"/>
            <w:r w:rsidR="00F06C45" w:rsidRPr="003A0426">
              <w:rPr>
                <w:rFonts w:ascii="Tahoma" w:hAnsi="Tahoma" w:cs="Tahoma"/>
              </w:rPr>
              <w:t>ourselves</w:t>
            </w:r>
            <w:proofErr w:type="gramEnd"/>
            <w:r w:rsidR="00F06C45" w:rsidRPr="003A0426">
              <w:rPr>
                <w:rFonts w:ascii="Tahoma" w:hAnsi="Tahoma" w:cs="Tahoma"/>
              </w:rPr>
              <w:t>.</w:t>
            </w:r>
          </w:p>
          <w:p w14:paraId="282661BF" w14:textId="3AD34ED7" w:rsidR="00972C90" w:rsidRPr="003A0426" w:rsidRDefault="00443B4C" w:rsidP="00F71BBD">
            <w:pPr>
              <w:rPr>
                <w:rFonts w:ascii="Tahoma" w:hAnsi="Tahoma" w:cs="Tahoma"/>
              </w:rPr>
            </w:pPr>
            <w:r w:rsidRPr="003A0426">
              <w:rPr>
                <w:rFonts w:ascii="Tahoma" w:hAnsi="Tahoma" w:cs="Tahoma"/>
                <w:noProof/>
                <w:lang w:eastAsia="en-GB"/>
              </w:rPr>
              <w:drawing>
                <wp:anchor distT="0" distB="0" distL="114300" distR="114300" simplePos="0" relativeHeight="251663360" behindDoc="0" locked="0" layoutInCell="1" allowOverlap="1" wp14:anchorId="6168209A" wp14:editId="20DC1B54">
                  <wp:simplePos x="0" y="0"/>
                  <wp:positionH relativeFrom="column">
                    <wp:posOffset>2540</wp:posOffset>
                  </wp:positionH>
                  <wp:positionV relativeFrom="paragraph">
                    <wp:posOffset>50685</wp:posOffset>
                  </wp:positionV>
                  <wp:extent cx="1206500" cy="373380"/>
                  <wp:effectExtent l="0" t="0" r="0" b="7620"/>
                  <wp:wrapNone/>
                  <wp:docPr id="1251778950"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778950" name="Picture 4" descr="A close up of a sig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06500" cy="373380"/>
                          </a:xfrm>
                          <a:prstGeom prst="rect">
                            <a:avLst/>
                          </a:prstGeom>
                        </pic:spPr>
                      </pic:pic>
                    </a:graphicData>
                  </a:graphic>
                  <wp14:sizeRelH relativeFrom="margin">
                    <wp14:pctWidth>0</wp14:pctWidth>
                  </wp14:sizeRelH>
                  <wp14:sizeRelV relativeFrom="margin">
                    <wp14:pctHeight>0</wp14:pctHeight>
                  </wp14:sizeRelV>
                </wp:anchor>
              </w:drawing>
            </w:r>
          </w:p>
          <w:p w14:paraId="03185E31" w14:textId="04BAEB0E" w:rsidR="00672CCE" w:rsidRPr="003A0426" w:rsidRDefault="00443B4C" w:rsidP="00F71BBD">
            <w:pPr>
              <w:rPr>
                <w:rFonts w:ascii="Tahoma" w:hAnsi="Tahoma" w:cs="Tahoma"/>
              </w:rPr>
            </w:pPr>
            <w:r w:rsidRPr="003A0426">
              <w:rPr>
                <w:rFonts w:ascii="Tahoma" w:hAnsi="Tahoma" w:cs="Tahoma"/>
              </w:rPr>
              <w:t xml:space="preserve">                                   </w:t>
            </w:r>
            <w:r w:rsidR="00672CCE" w:rsidRPr="003A0426">
              <w:rPr>
                <w:rFonts w:ascii="Tahoma" w:hAnsi="Tahoma" w:cs="Tahoma"/>
              </w:rPr>
              <w:t xml:space="preserve">By taking a </w:t>
            </w:r>
            <w:r w:rsidR="007D5FF4" w:rsidRPr="003A0426">
              <w:rPr>
                <w:rFonts w:ascii="Tahoma" w:hAnsi="Tahoma" w:cs="Tahoma"/>
              </w:rPr>
              <w:t>non-judgmental</w:t>
            </w:r>
            <w:r w:rsidR="00672CCE" w:rsidRPr="003A0426">
              <w:rPr>
                <w:rFonts w:ascii="Tahoma" w:hAnsi="Tahoma" w:cs="Tahoma"/>
              </w:rPr>
              <w:t xml:space="preserve"> approach, we can demonstrate empathy and be seen </w:t>
            </w:r>
          </w:p>
          <w:p w14:paraId="268BCEE5" w14:textId="4D2D0073" w:rsidR="000D4F19" w:rsidRPr="003A0426" w:rsidRDefault="00672CCE" w:rsidP="00F71BBD">
            <w:pPr>
              <w:rPr>
                <w:rFonts w:ascii="Tahoma" w:hAnsi="Tahoma" w:cs="Tahoma"/>
              </w:rPr>
            </w:pPr>
            <w:r w:rsidRPr="003A0426">
              <w:rPr>
                <w:rFonts w:ascii="Tahoma" w:hAnsi="Tahoma" w:cs="Tahoma"/>
              </w:rPr>
              <w:t xml:space="preserve">                                   </w:t>
            </w:r>
            <w:proofErr w:type="gramStart"/>
            <w:r w:rsidRPr="003A0426">
              <w:rPr>
                <w:rFonts w:ascii="Tahoma" w:hAnsi="Tahoma" w:cs="Tahoma"/>
              </w:rPr>
              <w:t>as</w:t>
            </w:r>
            <w:proofErr w:type="gramEnd"/>
            <w:r w:rsidRPr="003A0426">
              <w:rPr>
                <w:rFonts w:ascii="Tahoma" w:hAnsi="Tahoma" w:cs="Tahoma"/>
              </w:rPr>
              <w:t xml:space="preserve"> approachable, while respecting the culture and opinions of our peers.</w:t>
            </w:r>
          </w:p>
          <w:p w14:paraId="257683B9" w14:textId="1979348B" w:rsidR="000D4F19" w:rsidRPr="003A0426" w:rsidRDefault="00F605F5" w:rsidP="00F71BBD">
            <w:pPr>
              <w:rPr>
                <w:rFonts w:ascii="Tahoma" w:hAnsi="Tahoma" w:cs="Tahoma"/>
              </w:rPr>
            </w:pPr>
            <w:r w:rsidRPr="003A0426">
              <w:rPr>
                <w:rFonts w:ascii="Tahoma" w:hAnsi="Tahoma" w:cs="Tahoma"/>
                <w:noProof/>
                <w:lang w:eastAsia="en-GB"/>
              </w:rPr>
              <w:drawing>
                <wp:anchor distT="0" distB="0" distL="114300" distR="114300" simplePos="0" relativeHeight="251666432" behindDoc="1" locked="0" layoutInCell="1" allowOverlap="1" wp14:anchorId="7793BC7B" wp14:editId="6F656B8E">
                  <wp:simplePos x="0" y="0"/>
                  <wp:positionH relativeFrom="column">
                    <wp:posOffset>12065</wp:posOffset>
                  </wp:positionH>
                  <wp:positionV relativeFrom="paragraph">
                    <wp:posOffset>113780</wp:posOffset>
                  </wp:positionV>
                  <wp:extent cx="1206500" cy="393700"/>
                  <wp:effectExtent l="0" t="0" r="0" b="6350"/>
                  <wp:wrapTight wrapText="bothSides">
                    <wp:wrapPolygon edited="0">
                      <wp:start x="0" y="0"/>
                      <wp:lineTo x="0" y="20903"/>
                      <wp:lineTo x="21145" y="20903"/>
                      <wp:lineTo x="21145" y="0"/>
                      <wp:lineTo x="0" y="0"/>
                    </wp:wrapPolygon>
                  </wp:wrapTight>
                  <wp:docPr id="1589999197"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999197" name="Picture 5" descr="A close up of a 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06500" cy="393700"/>
                          </a:xfrm>
                          <a:prstGeom prst="rect">
                            <a:avLst/>
                          </a:prstGeom>
                        </pic:spPr>
                      </pic:pic>
                    </a:graphicData>
                  </a:graphic>
                  <wp14:sizeRelH relativeFrom="margin">
                    <wp14:pctWidth>0</wp14:pctWidth>
                  </wp14:sizeRelH>
                  <wp14:sizeRelV relativeFrom="margin">
                    <wp14:pctHeight>0</wp14:pctHeight>
                  </wp14:sizeRelV>
                </wp:anchor>
              </w:drawing>
            </w:r>
          </w:p>
          <w:p w14:paraId="541010FB" w14:textId="77777777" w:rsidR="007D5FF4" w:rsidRPr="003A0426" w:rsidRDefault="00F605F5" w:rsidP="00F71BBD">
            <w:pPr>
              <w:rPr>
                <w:rFonts w:ascii="Tahoma" w:hAnsi="Tahoma" w:cs="Tahoma"/>
              </w:rPr>
            </w:pPr>
            <w:r w:rsidRPr="003A0426">
              <w:rPr>
                <w:rFonts w:ascii="Tahoma" w:hAnsi="Tahoma" w:cs="Tahoma"/>
              </w:rPr>
              <w:t xml:space="preserve">  We are accountable for our own actions, and by sharing the lessons </w:t>
            </w:r>
            <w:r w:rsidR="003E7762" w:rsidRPr="003A0426">
              <w:rPr>
                <w:rFonts w:ascii="Tahoma" w:hAnsi="Tahoma" w:cs="Tahoma"/>
              </w:rPr>
              <w:t xml:space="preserve">we learn in our </w:t>
            </w:r>
          </w:p>
          <w:p w14:paraId="70B0D102" w14:textId="77777777" w:rsidR="00972C90" w:rsidRPr="003A0426" w:rsidRDefault="007D5FF4" w:rsidP="00F71BBD">
            <w:pPr>
              <w:rPr>
                <w:rFonts w:ascii="Tahoma" w:hAnsi="Tahoma" w:cs="Tahoma"/>
              </w:rPr>
            </w:pPr>
            <w:r w:rsidRPr="003A0426">
              <w:rPr>
                <w:rFonts w:ascii="Tahoma" w:hAnsi="Tahoma" w:cs="Tahoma"/>
              </w:rPr>
              <w:t xml:space="preserve">  </w:t>
            </w:r>
            <w:proofErr w:type="gramStart"/>
            <w:r w:rsidR="003E7762" w:rsidRPr="003A0426">
              <w:rPr>
                <w:rFonts w:ascii="Tahoma" w:hAnsi="Tahoma" w:cs="Tahoma"/>
              </w:rPr>
              <w:t>working</w:t>
            </w:r>
            <w:proofErr w:type="gramEnd"/>
            <w:r w:rsidR="003E7762" w:rsidRPr="003A0426">
              <w:rPr>
                <w:rFonts w:ascii="Tahoma" w:hAnsi="Tahoma" w:cs="Tahoma"/>
              </w:rPr>
              <w:t xml:space="preserve"> </w:t>
            </w:r>
            <w:r w:rsidR="00D422BD" w:rsidRPr="003A0426">
              <w:rPr>
                <w:rFonts w:ascii="Tahoma" w:hAnsi="Tahoma" w:cs="Tahoma"/>
              </w:rPr>
              <w:t>lives,</w:t>
            </w:r>
            <w:r w:rsidR="003E7762" w:rsidRPr="003A0426">
              <w:rPr>
                <w:rFonts w:ascii="Tahoma" w:hAnsi="Tahoma" w:cs="Tahoma"/>
              </w:rPr>
              <w:t xml:space="preserve"> we do things</w:t>
            </w:r>
            <w:r w:rsidRPr="003A0426">
              <w:rPr>
                <w:rFonts w:ascii="Tahoma" w:hAnsi="Tahoma" w:cs="Tahoma"/>
              </w:rPr>
              <w:t xml:space="preserve"> better individually and more broadly as an organi</w:t>
            </w:r>
            <w:r w:rsidR="00046276" w:rsidRPr="003A0426">
              <w:rPr>
                <w:rFonts w:ascii="Tahoma" w:hAnsi="Tahoma" w:cs="Tahoma"/>
              </w:rPr>
              <w:t>s</w:t>
            </w:r>
            <w:r w:rsidRPr="003A0426">
              <w:rPr>
                <w:rFonts w:ascii="Tahoma" w:hAnsi="Tahoma" w:cs="Tahoma"/>
              </w:rPr>
              <w:t>ation.</w:t>
            </w:r>
          </w:p>
          <w:p w14:paraId="03B401C1" w14:textId="10425315" w:rsidR="00046276" w:rsidRPr="003A0426" w:rsidRDefault="00046276" w:rsidP="00F71BBD">
            <w:pPr>
              <w:rPr>
                <w:rFonts w:ascii="Tahoma" w:hAnsi="Tahoma" w:cs="Tahoma"/>
              </w:rPr>
            </w:pPr>
          </w:p>
        </w:tc>
      </w:tr>
    </w:tbl>
    <w:tbl>
      <w:tblPr>
        <w:tblStyle w:val="TableGridLight"/>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884"/>
        <w:gridCol w:w="3674"/>
        <w:gridCol w:w="2255"/>
        <w:gridCol w:w="2104"/>
      </w:tblGrid>
      <w:tr w:rsidR="000C2633" w:rsidRPr="003A0426" w14:paraId="7872D301" w14:textId="77777777" w:rsidTr="00972C90">
        <w:trPr>
          <w:trHeight w:val="940"/>
        </w:trPr>
        <w:tc>
          <w:tcPr>
            <w:tcW w:w="1884" w:type="dxa"/>
            <w:shd w:val="clear" w:color="auto" w:fill="1478BE"/>
          </w:tcPr>
          <w:p w14:paraId="34CB290F" w14:textId="0845B157" w:rsidR="000C2633" w:rsidRPr="003A0426" w:rsidRDefault="003403E7" w:rsidP="00973885">
            <w:pPr>
              <w:spacing w:after="0"/>
              <w:rPr>
                <w:rFonts w:ascii="Tahoma" w:hAnsi="Tahoma" w:cs="Tahoma"/>
                <w:b/>
              </w:rPr>
            </w:pPr>
            <w:r w:rsidRPr="003A0426">
              <w:rPr>
                <w:rFonts w:ascii="Tahoma" w:hAnsi="Tahoma" w:cs="Tahoma"/>
                <w:b/>
              </w:rPr>
              <w:lastRenderedPageBreak/>
              <w:t>Last Updated By:</w:t>
            </w:r>
          </w:p>
        </w:tc>
        <w:sdt>
          <w:sdtPr>
            <w:rPr>
              <w:rFonts w:ascii="Tahoma" w:hAnsi="Tahoma" w:cs="Tahoma"/>
            </w:rPr>
            <w:id w:val="-1449767960"/>
            <w:placeholder>
              <w:docPart w:val="DefaultPlaceholder_-1854013440"/>
            </w:placeholder>
          </w:sdtPr>
          <w:sdtEndPr/>
          <w:sdtContent>
            <w:tc>
              <w:tcPr>
                <w:tcW w:w="3674" w:type="dxa"/>
              </w:tcPr>
              <w:p w14:paraId="70F30448" w14:textId="4DA8D152" w:rsidR="000C2633" w:rsidRPr="003A0426" w:rsidRDefault="003A0426" w:rsidP="003A0426">
                <w:pPr>
                  <w:spacing w:after="0"/>
                  <w:rPr>
                    <w:rFonts w:ascii="Tahoma" w:hAnsi="Tahoma" w:cs="Tahoma"/>
                  </w:rPr>
                </w:pPr>
                <w:r>
                  <w:rPr>
                    <w:rFonts w:ascii="Tahoma" w:hAnsi="Tahoma" w:cs="Tahoma"/>
                  </w:rPr>
                  <w:t>Leigh Tudor</w:t>
                </w:r>
              </w:p>
            </w:tc>
          </w:sdtContent>
        </w:sdt>
        <w:tc>
          <w:tcPr>
            <w:tcW w:w="2255" w:type="dxa"/>
            <w:shd w:val="clear" w:color="auto" w:fill="1478BE"/>
          </w:tcPr>
          <w:p w14:paraId="35F82436" w14:textId="77777777" w:rsidR="000C2633" w:rsidRPr="003A0426" w:rsidRDefault="008B0739" w:rsidP="008B0739">
            <w:pPr>
              <w:spacing w:after="0"/>
              <w:rPr>
                <w:rFonts w:ascii="Tahoma" w:hAnsi="Tahoma" w:cs="Tahoma"/>
                <w:b/>
              </w:rPr>
            </w:pPr>
            <w:r w:rsidRPr="003A0426">
              <w:rPr>
                <w:rFonts w:ascii="Tahoma" w:hAnsi="Tahoma" w:cs="Tahoma"/>
                <w:b/>
              </w:rPr>
              <w:t>Date</w:t>
            </w:r>
            <w:r w:rsidR="008A6F05" w:rsidRPr="003A0426">
              <w:rPr>
                <w:rFonts w:ascii="Tahoma" w:hAnsi="Tahoma" w:cs="Tahoma"/>
                <w:b/>
              </w:rPr>
              <w:t>:</w:t>
            </w:r>
          </w:p>
        </w:tc>
        <w:sdt>
          <w:sdtPr>
            <w:rPr>
              <w:rFonts w:ascii="Tahoma" w:hAnsi="Tahoma" w:cs="Tahoma"/>
            </w:rPr>
            <w:id w:val="1664273429"/>
            <w:placeholder>
              <w:docPart w:val="DefaultPlaceholder_-1854013440"/>
            </w:placeholder>
          </w:sdtPr>
          <w:sdtEndPr/>
          <w:sdtContent>
            <w:tc>
              <w:tcPr>
                <w:tcW w:w="2104" w:type="dxa"/>
              </w:tcPr>
              <w:p w14:paraId="0B91EE62" w14:textId="1FD70957" w:rsidR="000C2633" w:rsidRPr="003A0426" w:rsidRDefault="003A0426" w:rsidP="003A0426">
                <w:pPr>
                  <w:spacing w:after="0"/>
                  <w:rPr>
                    <w:rFonts w:ascii="Tahoma" w:hAnsi="Tahoma" w:cs="Tahoma"/>
                  </w:rPr>
                </w:pPr>
                <w:r>
                  <w:rPr>
                    <w:rFonts w:ascii="Tahoma" w:hAnsi="Tahoma" w:cs="Tahoma"/>
                  </w:rPr>
                  <w:t>31.01.25</w:t>
                </w:r>
              </w:p>
            </w:tc>
          </w:sdtContent>
        </w:sdt>
      </w:tr>
    </w:tbl>
    <w:p w14:paraId="6815D069" w14:textId="47AACCF7" w:rsidR="008A6F05" w:rsidRPr="003A0426" w:rsidRDefault="008A6F05" w:rsidP="00973885">
      <w:pPr>
        <w:spacing w:after="0"/>
        <w:rPr>
          <w:rFonts w:ascii="Tahoma" w:hAnsi="Tahoma" w:cs="Tahoma"/>
        </w:rPr>
      </w:pPr>
      <w:bookmarkStart w:id="1" w:name="_GoBack"/>
      <w:bookmarkEnd w:id="1"/>
    </w:p>
    <w:sectPr w:rsidR="008A6F05" w:rsidRPr="003A0426" w:rsidSect="00972C90">
      <w:footerReference w:type="default" r:id="rId17"/>
      <w:headerReference w:type="first" r:id="rId18"/>
      <w:footerReference w:type="first" r:id="rId19"/>
      <w:pgSz w:w="11906" w:h="16838" w:code="9"/>
      <w:pgMar w:top="1134" w:right="1021" w:bottom="1134" w:left="102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93945" w14:textId="77777777" w:rsidR="00E347D4" w:rsidRPr="00B24F49" w:rsidRDefault="00E347D4">
      <w:pPr>
        <w:spacing w:before="0" w:after="0"/>
      </w:pPr>
      <w:r w:rsidRPr="00B24F49">
        <w:separator/>
      </w:r>
    </w:p>
  </w:endnote>
  <w:endnote w:type="continuationSeparator" w:id="0">
    <w:p w14:paraId="3C2BEB56" w14:textId="77777777" w:rsidR="00E347D4" w:rsidRPr="00B24F49" w:rsidRDefault="00E347D4">
      <w:pPr>
        <w:spacing w:before="0" w:after="0"/>
      </w:pPr>
      <w:r w:rsidRPr="00B24F4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3A394" w14:textId="0E8D52DA" w:rsidR="00073517" w:rsidRPr="00B24F49" w:rsidRDefault="00073517">
    <w:pPr>
      <w:pStyle w:val="Footer"/>
    </w:pPr>
    <w:r w:rsidRPr="00B24F49">
      <w:t xml:space="preserve">January 2025 version 1 </w:t>
    </w:r>
    <w:r w:rsidRPr="00B24F49">
      <w:tab/>
    </w:r>
    <w:r w:rsidRPr="00B24F49">
      <w:tab/>
    </w:r>
    <w:r w:rsidRPr="00B24F49">
      <w:tab/>
    </w:r>
    <w:r w:rsidRPr="00B24F49">
      <w:tab/>
    </w:r>
    <w:r w:rsidRPr="00B24F49">
      <w:tab/>
    </w:r>
    <w:r w:rsidRPr="00B24F49">
      <w:tab/>
    </w:r>
    <w:r w:rsidRPr="00B24F49">
      <w:tab/>
    </w:r>
    <w:r w:rsidRPr="00B24F49">
      <w:tab/>
    </w:r>
    <w:r w:rsidRPr="00B24F49">
      <w:tab/>
    </w:r>
    <w:r w:rsidRPr="00B24F49">
      <w:tab/>
    </w:r>
    <w:r w:rsidRPr="00B24F49">
      <w:rPr>
        <w:noProof/>
        <w:lang w:eastAsia="en-GB"/>
      </w:rPr>
      <w:drawing>
        <wp:inline distT="0" distB="0" distL="0" distR="0" wp14:anchorId="6448F381" wp14:editId="6D91D460">
          <wp:extent cx="506095" cy="377825"/>
          <wp:effectExtent l="0" t="0" r="825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377825"/>
                  </a:xfrm>
                  <a:prstGeom prst="rect">
                    <a:avLst/>
                  </a:prstGeom>
                  <a:noFill/>
                </pic:spPr>
              </pic:pic>
            </a:graphicData>
          </a:graphic>
        </wp:inline>
      </w:drawing>
    </w:r>
  </w:p>
  <w:p w14:paraId="364EF73E" w14:textId="2F067A03" w:rsidR="000C2633" w:rsidRPr="00B24F49" w:rsidRDefault="000C2633">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093F9" w14:textId="4D3DDE16" w:rsidR="00073517" w:rsidRPr="00B24F49" w:rsidRDefault="00752D1B">
    <w:pPr>
      <w:pStyle w:val="Footer"/>
    </w:pPr>
    <w:r w:rsidRPr="00B24F49">
      <w:rPr>
        <w:noProof/>
        <w:lang w:eastAsia="en-GB"/>
      </w:rPr>
      <w:drawing>
        <wp:anchor distT="0" distB="0" distL="114300" distR="114300" simplePos="0" relativeHeight="251650048" behindDoc="0" locked="0" layoutInCell="1" allowOverlap="1" wp14:anchorId="07FE51D1" wp14:editId="4E615FB2">
          <wp:simplePos x="0" y="0"/>
          <wp:positionH relativeFrom="margin">
            <wp:posOffset>5752465</wp:posOffset>
          </wp:positionH>
          <wp:positionV relativeFrom="paragraph">
            <wp:posOffset>14131</wp:posOffset>
          </wp:positionV>
          <wp:extent cx="506095" cy="380491"/>
          <wp:effectExtent l="0" t="0" r="8255" b="635"/>
          <wp:wrapNone/>
          <wp:docPr id="1610581616" name="Picture 1" descr="A colorful shapes and shap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353593" name="Picture 1" descr="A colorful shapes and shape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09328" cy="382922"/>
                  </a:xfrm>
                  <a:prstGeom prst="rect">
                    <a:avLst/>
                  </a:prstGeom>
                </pic:spPr>
              </pic:pic>
            </a:graphicData>
          </a:graphic>
          <wp14:sizeRelH relativeFrom="margin">
            <wp14:pctWidth>0</wp14:pctWidth>
          </wp14:sizeRelH>
          <wp14:sizeRelV relativeFrom="margin">
            <wp14:pctHeight>0</wp14:pctHeight>
          </wp14:sizeRelV>
        </wp:anchor>
      </w:drawing>
    </w:r>
    <w:r w:rsidR="00073517" w:rsidRPr="00B24F49">
      <w:t>January 2025</w:t>
    </w:r>
    <w:r w:rsidR="003268B9" w:rsidRPr="00B24F49">
      <w:t xml:space="preserve"> Version</w:t>
    </w:r>
    <w:r w:rsidR="00470115" w:rsidRPr="00B24F49">
      <w:t xml:space="preserve"> 1</w:t>
    </w:r>
  </w:p>
  <w:p w14:paraId="37566DA3" w14:textId="77777777" w:rsidR="003268B9" w:rsidRPr="00B24F49" w:rsidRDefault="00326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64762" w14:textId="77777777" w:rsidR="00E347D4" w:rsidRPr="00B24F49" w:rsidRDefault="00E347D4">
      <w:pPr>
        <w:spacing w:before="0" w:after="0"/>
      </w:pPr>
      <w:r w:rsidRPr="00B24F49">
        <w:separator/>
      </w:r>
    </w:p>
  </w:footnote>
  <w:footnote w:type="continuationSeparator" w:id="0">
    <w:p w14:paraId="3990FC3F" w14:textId="77777777" w:rsidR="00E347D4" w:rsidRPr="00B24F49" w:rsidRDefault="00E347D4">
      <w:pPr>
        <w:spacing w:before="0" w:after="0"/>
      </w:pPr>
      <w:r w:rsidRPr="00B24F4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1B30D" w14:textId="7D7E8B64" w:rsidR="000C2633" w:rsidRPr="00B24F49" w:rsidRDefault="008E657B" w:rsidP="00972C90">
    <w:pPr>
      <w:pStyle w:val="Header"/>
      <w:rPr>
        <w:lang w:eastAsia="en-GB"/>
      </w:rPr>
    </w:pPr>
    <w:r w:rsidRPr="00B24F49">
      <w:rPr>
        <w:noProof/>
        <w:lang w:eastAsia="en-GB"/>
      </w:rPr>
      <w:drawing>
        <wp:inline distT="0" distB="0" distL="0" distR="0" wp14:anchorId="6AADD862" wp14:editId="2A53184C">
          <wp:extent cx="1627666" cy="719667"/>
          <wp:effectExtent l="0" t="0" r="0" b="4445"/>
          <wp:docPr id="1453516208" name="Picture 1453516208" descr="C:\Users\epiper\AppData\Local\Microsoft\Windows\INetCache\Content.Outlook\M8U1LTXS\hg_RGB Primary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piper\AppData\Local\Microsoft\Windows\INetCache\Content.Outlook\M8U1LTXS\hg_RGB Primary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208" cy="729192"/>
                  </a:xfrm>
                  <a:prstGeom prst="rect">
                    <a:avLst/>
                  </a:prstGeom>
                  <a:noFill/>
                  <a:ln>
                    <a:noFill/>
                  </a:ln>
                </pic:spPr>
              </pic:pic>
            </a:graphicData>
          </a:graphic>
        </wp:inline>
      </w:drawing>
    </w:r>
    <w:r w:rsidR="008A6F05" w:rsidRPr="00B24F4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1CA909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E353D1"/>
    <w:multiLevelType w:val="hybridMultilevel"/>
    <w:tmpl w:val="949ED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D21EDA"/>
    <w:multiLevelType w:val="hybridMultilevel"/>
    <w:tmpl w:val="8918C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D51317"/>
    <w:multiLevelType w:val="hybridMultilevel"/>
    <w:tmpl w:val="0ADE3B3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050949"/>
    <w:multiLevelType w:val="hybridMultilevel"/>
    <w:tmpl w:val="C3C4CC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84A097A"/>
    <w:multiLevelType w:val="hybridMultilevel"/>
    <w:tmpl w:val="5E00B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5"/>
  </w:num>
  <w:num w:numId="14">
    <w:abstractNumId w:val="11"/>
  </w:num>
  <w:num w:numId="15">
    <w:abstractNumId w:val="16"/>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C29"/>
    <w:rsid w:val="00046276"/>
    <w:rsid w:val="00073517"/>
    <w:rsid w:val="000848FA"/>
    <w:rsid w:val="000C2633"/>
    <w:rsid w:val="000C77A1"/>
    <w:rsid w:val="000D14A4"/>
    <w:rsid w:val="000D19E1"/>
    <w:rsid w:val="000D4F19"/>
    <w:rsid w:val="000E6073"/>
    <w:rsid w:val="001334C6"/>
    <w:rsid w:val="00151907"/>
    <w:rsid w:val="00190E2A"/>
    <w:rsid w:val="001A40E4"/>
    <w:rsid w:val="001B2073"/>
    <w:rsid w:val="001C09BA"/>
    <w:rsid w:val="001C6CDF"/>
    <w:rsid w:val="001E59CF"/>
    <w:rsid w:val="001E7BCC"/>
    <w:rsid w:val="002034AA"/>
    <w:rsid w:val="002152A5"/>
    <w:rsid w:val="00277035"/>
    <w:rsid w:val="002C4841"/>
    <w:rsid w:val="002C6401"/>
    <w:rsid w:val="002E17B8"/>
    <w:rsid w:val="002F1DBC"/>
    <w:rsid w:val="003241AA"/>
    <w:rsid w:val="003268B9"/>
    <w:rsid w:val="003403E7"/>
    <w:rsid w:val="00342CDD"/>
    <w:rsid w:val="00343590"/>
    <w:rsid w:val="003540A6"/>
    <w:rsid w:val="00363A6A"/>
    <w:rsid w:val="003A0426"/>
    <w:rsid w:val="003E3519"/>
    <w:rsid w:val="003E7762"/>
    <w:rsid w:val="003F531D"/>
    <w:rsid w:val="00400EA4"/>
    <w:rsid w:val="00401ECE"/>
    <w:rsid w:val="00422859"/>
    <w:rsid w:val="00443B4C"/>
    <w:rsid w:val="00464019"/>
    <w:rsid w:val="00470115"/>
    <w:rsid w:val="004B2E5B"/>
    <w:rsid w:val="004E1A15"/>
    <w:rsid w:val="004E3441"/>
    <w:rsid w:val="004F54B3"/>
    <w:rsid w:val="00521A90"/>
    <w:rsid w:val="005443BE"/>
    <w:rsid w:val="0056509A"/>
    <w:rsid w:val="0056592B"/>
    <w:rsid w:val="00597479"/>
    <w:rsid w:val="005E3543"/>
    <w:rsid w:val="006228EE"/>
    <w:rsid w:val="00635407"/>
    <w:rsid w:val="00653ED7"/>
    <w:rsid w:val="00655F93"/>
    <w:rsid w:val="0066002F"/>
    <w:rsid w:val="00672CCE"/>
    <w:rsid w:val="006A0C25"/>
    <w:rsid w:val="006A2F43"/>
    <w:rsid w:val="006F42BE"/>
    <w:rsid w:val="006F6D17"/>
    <w:rsid w:val="00703907"/>
    <w:rsid w:val="00743C7A"/>
    <w:rsid w:val="00752D1B"/>
    <w:rsid w:val="0076075C"/>
    <w:rsid w:val="00761239"/>
    <w:rsid w:val="007640FF"/>
    <w:rsid w:val="0077606C"/>
    <w:rsid w:val="00795023"/>
    <w:rsid w:val="007A2A46"/>
    <w:rsid w:val="007B2716"/>
    <w:rsid w:val="007C1045"/>
    <w:rsid w:val="007D5FF4"/>
    <w:rsid w:val="00802707"/>
    <w:rsid w:val="008156CB"/>
    <w:rsid w:val="008527F0"/>
    <w:rsid w:val="00883EFE"/>
    <w:rsid w:val="00890EA8"/>
    <w:rsid w:val="00896C27"/>
    <w:rsid w:val="008A6F05"/>
    <w:rsid w:val="008B0739"/>
    <w:rsid w:val="008B21BD"/>
    <w:rsid w:val="008E657B"/>
    <w:rsid w:val="008F6B36"/>
    <w:rsid w:val="0091398D"/>
    <w:rsid w:val="00915B61"/>
    <w:rsid w:val="009321A8"/>
    <w:rsid w:val="009541C6"/>
    <w:rsid w:val="009705BB"/>
    <w:rsid w:val="00972C90"/>
    <w:rsid w:val="00973885"/>
    <w:rsid w:val="00982032"/>
    <w:rsid w:val="0099010B"/>
    <w:rsid w:val="00991989"/>
    <w:rsid w:val="009A0BCD"/>
    <w:rsid w:val="009C0ADF"/>
    <w:rsid w:val="009C7DE8"/>
    <w:rsid w:val="009D5F31"/>
    <w:rsid w:val="00A20F50"/>
    <w:rsid w:val="00A3731E"/>
    <w:rsid w:val="00A63436"/>
    <w:rsid w:val="00A670F2"/>
    <w:rsid w:val="00AA1B70"/>
    <w:rsid w:val="00AD511C"/>
    <w:rsid w:val="00B24F49"/>
    <w:rsid w:val="00B42047"/>
    <w:rsid w:val="00B76F2E"/>
    <w:rsid w:val="00B8392C"/>
    <w:rsid w:val="00BC7D19"/>
    <w:rsid w:val="00BE5B4F"/>
    <w:rsid w:val="00C04401"/>
    <w:rsid w:val="00C07439"/>
    <w:rsid w:val="00C26D0F"/>
    <w:rsid w:val="00C5493D"/>
    <w:rsid w:val="00C72AB7"/>
    <w:rsid w:val="00C802D2"/>
    <w:rsid w:val="00C97885"/>
    <w:rsid w:val="00CA1C12"/>
    <w:rsid w:val="00CA7DE2"/>
    <w:rsid w:val="00CC5CDC"/>
    <w:rsid w:val="00CF3523"/>
    <w:rsid w:val="00D164CE"/>
    <w:rsid w:val="00D2671C"/>
    <w:rsid w:val="00D422BD"/>
    <w:rsid w:val="00D50E7F"/>
    <w:rsid w:val="00D53613"/>
    <w:rsid w:val="00D539A6"/>
    <w:rsid w:val="00D64CE7"/>
    <w:rsid w:val="00D7348B"/>
    <w:rsid w:val="00D87DC9"/>
    <w:rsid w:val="00DA2EA0"/>
    <w:rsid w:val="00DE5110"/>
    <w:rsid w:val="00DE79B0"/>
    <w:rsid w:val="00E00E9F"/>
    <w:rsid w:val="00E347D4"/>
    <w:rsid w:val="00E553AA"/>
    <w:rsid w:val="00E7410F"/>
    <w:rsid w:val="00EA0EB4"/>
    <w:rsid w:val="00EB1938"/>
    <w:rsid w:val="00F06C45"/>
    <w:rsid w:val="00F37398"/>
    <w:rsid w:val="00F42096"/>
    <w:rsid w:val="00F5388D"/>
    <w:rsid w:val="00F5683F"/>
    <w:rsid w:val="00F605F5"/>
    <w:rsid w:val="00F71BBD"/>
    <w:rsid w:val="00F73A09"/>
    <w:rsid w:val="00FC0C29"/>
    <w:rsid w:val="00FC53EB"/>
    <w:rsid w:val="00FE42D9"/>
    <w:rsid w:val="00FF2541"/>
    <w:rsid w:val="00FF4E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444441"/>
  <w15:chartTrackingRefBased/>
  <w15:docId w15:val="{38926C48-C811-4832-AB33-819F93B3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0E4"/>
    <w:rPr>
      <w:lang w:val="en-GB"/>
    </w:rPr>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478BE"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FE42D9"/>
    <w:pPr>
      <w:spacing w:before="30" w:after="30"/>
    </w:pPr>
    <w:rPr>
      <w:rFonts w:eastAsiaTheme="minorEastAsia"/>
      <w:b/>
      <w:bCs/>
      <w:lang w:eastAsia="ja-JP"/>
    </w:rPr>
  </w:style>
  <w:style w:type="character" w:customStyle="1" w:styleId="CommentSubjectChar">
    <w:name w:val="Comment Subject Char"/>
    <w:basedOn w:val="CommentTextChar"/>
    <w:link w:val="CommentSubject"/>
    <w:uiPriority w:val="99"/>
    <w:semiHidden/>
    <w:rsid w:val="00FE42D9"/>
    <w:rPr>
      <w:rFonts w:eastAsiaTheme="minorHAnsi"/>
      <w:b/>
      <w:bCs/>
      <w:lang w:val="en-GB" w:eastAsia="en-US"/>
    </w:rPr>
  </w:style>
  <w:style w:type="paragraph" w:customStyle="1" w:styleId="Default">
    <w:name w:val="Default"/>
    <w:rsid w:val="00E7410F"/>
    <w:pPr>
      <w:autoSpaceDE w:val="0"/>
      <w:autoSpaceDN w:val="0"/>
      <w:adjustRightInd w:val="0"/>
      <w:spacing w:before="0" w:after="0"/>
    </w:pPr>
    <w:rPr>
      <w:rFonts w:ascii="Verdana" w:eastAsiaTheme="minorHAnsi" w:hAnsi="Verdana" w:cs="Verdana"/>
      <w:color w:val="000000"/>
      <w:sz w:val="24"/>
      <w:szCs w:val="24"/>
      <w:lang w:val="en-GB" w:eastAsia="en-US"/>
    </w:rPr>
  </w:style>
  <w:style w:type="paragraph" w:customStyle="1" w:styleId="pf0">
    <w:name w:val="pf0"/>
    <w:basedOn w:val="Normal"/>
    <w:rsid w:val="00E7410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f01">
    <w:name w:val="cf01"/>
    <w:basedOn w:val="DefaultParagraphFont"/>
    <w:rsid w:val="00E7410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873387">
      <w:bodyDiv w:val="1"/>
      <w:marLeft w:val="0"/>
      <w:marRight w:val="0"/>
      <w:marTop w:val="0"/>
      <w:marBottom w:val="0"/>
      <w:divBdr>
        <w:top w:val="none" w:sz="0" w:space="0" w:color="auto"/>
        <w:left w:val="none" w:sz="0" w:space="0" w:color="auto"/>
        <w:bottom w:val="none" w:sz="0" w:space="0" w:color="auto"/>
        <w:right w:val="none" w:sz="0" w:space="0" w:color="auto"/>
      </w:divBdr>
      <w:divsChild>
        <w:div w:id="918826354">
          <w:marLeft w:val="0"/>
          <w:marRight w:val="0"/>
          <w:marTop w:val="0"/>
          <w:marBottom w:val="0"/>
          <w:divBdr>
            <w:top w:val="none" w:sz="0" w:space="0" w:color="auto"/>
            <w:left w:val="none" w:sz="0" w:space="0" w:color="auto"/>
            <w:bottom w:val="none" w:sz="0" w:space="0" w:color="auto"/>
            <w:right w:val="none" w:sz="0" w:space="0" w:color="auto"/>
          </w:divBdr>
          <w:divsChild>
            <w:div w:id="566650935">
              <w:marLeft w:val="0"/>
              <w:marRight w:val="0"/>
              <w:marTop w:val="0"/>
              <w:marBottom w:val="0"/>
              <w:divBdr>
                <w:top w:val="none" w:sz="0" w:space="0" w:color="auto"/>
                <w:left w:val="none" w:sz="0" w:space="0" w:color="auto"/>
                <w:bottom w:val="none" w:sz="0" w:space="0" w:color="auto"/>
                <w:right w:val="none" w:sz="0" w:space="0" w:color="auto"/>
              </w:divBdr>
              <w:divsChild>
                <w:div w:id="944071564">
                  <w:marLeft w:val="0"/>
                  <w:marRight w:val="0"/>
                  <w:marTop w:val="0"/>
                  <w:marBottom w:val="0"/>
                  <w:divBdr>
                    <w:top w:val="none" w:sz="0" w:space="0" w:color="auto"/>
                    <w:left w:val="none" w:sz="0" w:space="0" w:color="auto"/>
                    <w:bottom w:val="none" w:sz="0" w:space="0" w:color="auto"/>
                    <w:right w:val="none" w:sz="0" w:space="0" w:color="auto"/>
                  </w:divBdr>
                  <w:divsChild>
                    <w:div w:id="1453786481">
                      <w:marLeft w:val="0"/>
                      <w:marRight w:val="0"/>
                      <w:marTop w:val="0"/>
                      <w:marBottom w:val="0"/>
                      <w:divBdr>
                        <w:top w:val="none" w:sz="0" w:space="0" w:color="auto"/>
                        <w:left w:val="none" w:sz="0" w:space="0" w:color="auto"/>
                        <w:bottom w:val="none" w:sz="0" w:space="0" w:color="auto"/>
                        <w:right w:val="none" w:sz="0" w:space="0" w:color="auto"/>
                      </w:divBdr>
                      <w:divsChild>
                        <w:div w:id="1186791550">
                          <w:marLeft w:val="0"/>
                          <w:marRight w:val="0"/>
                          <w:marTop w:val="0"/>
                          <w:marBottom w:val="0"/>
                          <w:divBdr>
                            <w:top w:val="none" w:sz="0" w:space="0" w:color="auto"/>
                            <w:left w:val="none" w:sz="0" w:space="0" w:color="auto"/>
                            <w:bottom w:val="none" w:sz="0" w:space="0" w:color="auto"/>
                            <w:right w:val="none" w:sz="0" w:space="0" w:color="auto"/>
                          </w:divBdr>
                          <w:divsChild>
                            <w:div w:id="2022123765">
                              <w:marLeft w:val="0"/>
                              <w:marRight w:val="0"/>
                              <w:marTop w:val="0"/>
                              <w:marBottom w:val="0"/>
                              <w:divBdr>
                                <w:top w:val="none" w:sz="0" w:space="0" w:color="auto"/>
                                <w:left w:val="none" w:sz="0" w:space="0" w:color="auto"/>
                                <w:bottom w:val="none" w:sz="0" w:space="0" w:color="auto"/>
                                <w:right w:val="none" w:sz="0" w:space="0" w:color="auto"/>
                              </w:divBdr>
                              <w:divsChild>
                                <w:div w:id="1230531875">
                                  <w:marLeft w:val="0"/>
                                  <w:marRight w:val="0"/>
                                  <w:marTop w:val="0"/>
                                  <w:marBottom w:val="0"/>
                                  <w:divBdr>
                                    <w:top w:val="none" w:sz="0" w:space="0" w:color="auto"/>
                                    <w:left w:val="none" w:sz="0" w:space="0" w:color="auto"/>
                                    <w:bottom w:val="none" w:sz="0" w:space="0" w:color="auto"/>
                                    <w:right w:val="none" w:sz="0" w:space="0" w:color="auto"/>
                                  </w:divBdr>
                                  <w:divsChild>
                                    <w:div w:id="937982629">
                                      <w:marLeft w:val="0"/>
                                      <w:marRight w:val="0"/>
                                      <w:marTop w:val="0"/>
                                      <w:marBottom w:val="0"/>
                                      <w:divBdr>
                                        <w:top w:val="none" w:sz="0" w:space="0" w:color="auto"/>
                                        <w:left w:val="none" w:sz="0" w:space="0" w:color="auto"/>
                                        <w:bottom w:val="none" w:sz="0" w:space="0" w:color="auto"/>
                                        <w:right w:val="none" w:sz="0" w:space="0" w:color="auto"/>
                                      </w:divBdr>
                                      <w:divsChild>
                                        <w:div w:id="1384331690">
                                          <w:marLeft w:val="0"/>
                                          <w:marRight w:val="0"/>
                                          <w:marTop w:val="0"/>
                                          <w:marBottom w:val="0"/>
                                          <w:divBdr>
                                            <w:top w:val="none" w:sz="0" w:space="0" w:color="auto"/>
                                            <w:left w:val="none" w:sz="0" w:space="0" w:color="auto"/>
                                            <w:bottom w:val="none" w:sz="0" w:space="0" w:color="auto"/>
                                            <w:right w:val="none" w:sz="0" w:space="0" w:color="auto"/>
                                          </w:divBdr>
                                          <w:divsChild>
                                            <w:div w:id="131869660">
                                              <w:marLeft w:val="0"/>
                                              <w:marRight w:val="0"/>
                                              <w:marTop w:val="0"/>
                                              <w:marBottom w:val="0"/>
                                              <w:divBdr>
                                                <w:top w:val="none" w:sz="0" w:space="0" w:color="auto"/>
                                                <w:left w:val="none" w:sz="0" w:space="0" w:color="auto"/>
                                                <w:bottom w:val="none" w:sz="0" w:space="0" w:color="auto"/>
                                                <w:right w:val="none" w:sz="0" w:space="0" w:color="auto"/>
                                              </w:divBdr>
                                              <w:divsChild>
                                                <w:div w:id="924151586">
                                                  <w:marLeft w:val="0"/>
                                                  <w:marRight w:val="0"/>
                                                  <w:marTop w:val="0"/>
                                                  <w:marBottom w:val="0"/>
                                                  <w:divBdr>
                                                    <w:top w:val="none" w:sz="0" w:space="0" w:color="auto"/>
                                                    <w:left w:val="none" w:sz="0" w:space="0" w:color="auto"/>
                                                    <w:bottom w:val="none" w:sz="0" w:space="0" w:color="auto"/>
                                                    <w:right w:val="none" w:sz="0" w:space="0" w:color="auto"/>
                                                  </w:divBdr>
                                                  <w:divsChild>
                                                    <w:div w:id="1809589849">
                                                      <w:marLeft w:val="0"/>
                                                      <w:marRight w:val="0"/>
                                                      <w:marTop w:val="0"/>
                                                      <w:marBottom w:val="0"/>
                                                      <w:divBdr>
                                                        <w:top w:val="none" w:sz="0" w:space="0" w:color="auto"/>
                                                        <w:left w:val="none" w:sz="0" w:space="0" w:color="auto"/>
                                                        <w:bottom w:val="none" w:sz="0" w:space="0" w:color="auto"/>
                                                        <w:right w:val="none" w:sz="0" w:space="0" w:color="auto"/>
                                                      </w:divBdr>
                                                      <w:divsChild>
                                                        <w:div w:id="13741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20095">
                                              <w:marLeft w:val="0"/>
                                              <w:marRight w:val="0"/>
                                              <w:marTop w:val="0"/>
                                              <w:marBottom w:val="0"/>
                                              <w:divBdr>
                                                <w:top w:val="none" w:sz="0" w:space="0" w:color="auto"/>
                                                <w:left w:val="none" w:sz="0" w:space="0" w:color="auto"/>
                                                <w:bottom w:val="none" w:sz="0" w:space="0" w:color="auto"/>
                                                <w:right w:val="none" w:sz="0" w:space="0" w:color="auto"/>
                                              </w:divBdr>
                                              <w:divsChild>
                                                <w:div w:id="602881566">
                                                  <w:marLeft w:val="0"/>
                                                  <w:marRight w:val="0"/>
                                                  <w:marTop w:val="0"/>
                                                  <w:marBottom w:val="0"/>
                                                  <w:divBdr>
                                                    <w:top w:val="none" w:sz="0" w:space="0" w:color="auto"/>
                                                    <w:left w:val="none" w:sz="0" w:space="0" w:color="auto"/>
                                                    <w:bottom w:val="none" w:sz="0" w:space="0" w:color="auto"/>
                                                    <w:right w:val="none" w:sz="0" w:space="0" w:color="auto"/>
                                                  </w:divBdr>
                                                  <w:divsChild>
                                                    <w:div w:id="2107118688">
                                                      <w:marLeft w:val="0"/>
                                                      <w:marRight w:val="0"/>
                                                      <w:marTop w:val="0"/>
                                                      <w:marBottom w:val="0"/>
                                                      <w:divBdr>
                                                        <w:top w:val="none" w:sz="0" w:space="0" w:color="auto"/>
                                                        <w:left w:val="none" w:sz="0" w:space="0" w:color="auto"/>
                                                        <w:bottom w:val="none" w:sz="0" w:space="0" w:color="auto"/>
                                                        <w:right w:val="none" w:sz="0" w:space="0" w:color="auto"/>
                                                      </w:divBdr>
                                                      <w:divsChild>
                                                        <w:div w:id="80111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1066100">
      <w:bodyDiv w:val="1"/>
      <w:marLeft w:val="0"/>
      <w:marRight w:val="0"/>
      <w:marTop w:val="0"/>
      <w:marBottom w:val="0"/>
      <w:divBdr>
        <w:top w:val="none" w:sz="0" w:space="0" w:color="auto"/>
        <w:left w:val="none" w:sz="0" w:space="0" w:color="auto"/>
        <w:bottom w:val="none" w:sz="0" w:space="0" w:color="auto"/>
        <w:right w:val="none" w:sz="0" w:space="0" w:color="auto"/>
      </w:divBdr>
    </w:div>
    <w:div w:id="160591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iper\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731E27CEA284EAD963CD0EAEF4C7CCE"/>
        <w:category>
          <w:name w:val="General"/>
          <w:gallery w:val="placeholder"/>
        </w:category>
        <w:types>
          <w:type w:val="bbPlcHdr"/>
        </w:types>
        <w:behaviors>
          <w:behavior w:val="content"/>
        </w:behaviors>
        <w:guid w:val="{27E9CD6A-1494-4A4C-89D6-A9CE6C357C28}"/>
      </w:docPartPr>
      <w:docPartBody>
        <w:p w:rsidR="000A3222" w:rsidRDefault="000A3222">
          <w:pPr>
            <w:pStyle w:val="A731E27CEA284EAD963CD0EAEF4C7CCE"/>
          </w:pPr>
          <w:r w:rsidRPr="00973885">
            <w:t>Job Title</w:t>
          </w:r>
        </w:p>
      </w:docPartBody>
    </w:docPart>
    <w:docPart>
      <w:docPartPr>
        <w:name w:val="DefaultPlaceholder_-1854013440"/>
        <w:category>
          <w:name w:val="General"/>
          <w:gallery w:val="placeholder"/>
        </w:category>
        <w:types>
          <w:type w:val="bbPlcHdr"/>
        </w:types>
        <w:behaviors>
          <w:behavior w:val="content"/>
        </w:behaviors>
        <w:guid w:val="{FD511868-8F08-4D5E-A382-7D9EB2D625A4}"/>
      </w:docPartPr>
      <w:docPartBody>
        <w:p w:rsidR="00977EEA" w:rsidRDefault="00E304C7">
          <w:r w:rsidRPr="00F819F5">
            <w:rPr>
              <w:rStyle w:val="PlaceholderText"/>
            </w:rPr>
            <w:t>Click or tap here to enter text.</w:t>
          </w:r>
        </w:p>
      </w:docPartBody>
    </w:docPart>
    <w:docPart>
      <w:docPartPr>
        <w:name w:val="CD9120DB0C704D5E9801A3CF0DF5EA19"/>
        <w:category>
          <w:name w:val="General"/>
          <w:gallery w:val="placeholder"/>
        </w:category>
        <w:types>
          <w:type w:val="bbPlcHdr"/>
        </w:types>
        <w:behaviors>
          <w:behavior w:val="content"/>
        </w:behaviors>
        <w:guid w:val="{CC9FCEB6-706F-4D8E-8F51-CAC1F02B3B66}"/>
      </w:docPartPr>
      <w:docPartBody>
        <w:p w:rsidR="006E1C68" w:rsidRDefault="008C6CCD" w:rsidP="008C6CCD">
          <w:pPr>
            <w:pStyle w:val="CD9120DB0C704D5E9801A3CF0DF5EA19"/>
          </w:pPr>
          <w:r w:rsidRPr="00F819F5">
            <w:rPr>
              <w:rStyle w:val="PlaceholderText"/>
            </w:rPr>
            <w:t>Click or tap here to enter text.</w:t>
          </w:r>
        </w:p>
      </w:docPartBody>
    </w:docPart>
    <w:docPart>
      <w:docPartPr>
        <w:name w:val="E6D24479D91547698AF031CF3C631CD6"/>
        <w:category>
          <w:name w:val="General"/>
          <w:gallery w:val="placeholder"/>
        </w:category>
        <w:types>
          <w:type w:val="bbPlcHdr"/>
        </w:types>
        <w:behaviors>
          <w:behavior w:val="content"/>
        </w:behaviors>
        <w:guid w:val="{9A0BD9EA-9785-498D-8972-918ACC70345D}"/>
      </w:docPartPr>
      <w:docPartBody>
        <w:p w:rsidR="00634189" w:rsidRDefault="00634189" w:rsidP="00634189">
          <w:pPr>
            <w:pStyle w:val="E6D24479D91547698AF031CF3C631CD6"/>
          </w:pPr>
          <w:r w:rsidRPr="00F819F5">
            <w:rPr>
              <w:rStyle w:val="PlaceholderText"/>
            </w:rPr>
            <w:t>Click or tap here to enter text.</w:t>
          </w:r>
        </w:p>
      </w:docPartBody>
    </w:docPart>
    <w:docPart>
      <w:docPartPr>
        <w:name w:val="DCBE871B39844D0AA87C2F9C68D99996"/>
        <w:category>
          <w:name w:val="General"/>
          <w:gallery w:val="placeholder"/>
        </w:category>
        <w:types>
          <w:type w:val="bbPlcHdr"/>
        </w:types>
        <w:behaviors>
          <w:behavior w:val="content"/>
        </w:behaviors>
        <w:guid w:val="{D9E0BCEC-472D-45A2-AFA4-8B3C86D971E1}"/>
      </w:docPartPr>
      <w:docPartBody>
        <w:p w:rsidR="00634189" w:rsidRDefault="00634189" w:rsidP="00634189">
          <w:pPr>
            <w:pStyle w:val="DCBE871B39844D0AA87C2F9C68D99996"/>
          </w:pPr>
          <w:r w:rsidRPr="00F819F5">
            <w:rPr>
              <w:rStyle w:val="PlaceholderText"/>
            </w:rPr>
            <w:t>Click or tap here to enter text.</w:t>
          </w:r>
        </w:p>
      </w:docPartBody>
    </w:docPart>
    <w:docPart>
      <w:docPartPr>
        <w:name w:val="49A730FC433E4B5399668268C4E3982C"/>
        <w:category>
          <w:name w:val="General"/>
          <w:gallery w:val="placeholder"/>
        </w:category>
        <w:types>
          <w:type w:val="bbPlcHdr"/>
        </w:types>
        <w:behaviors>
          <w:behavior w:val="content"/>
        </w:behaviors>
        <w:guid w:val="{0A39F845-1C13-4193-9475-F66C533EBA5A}"/>
      </w:docPartPr>
      <w:docPartBody>
        <w:p w:rsidR="00634189" w:rsidRDefault="00634189" w:rsidP="00634189">
          <w:pPr>
            <w:pStyle w:val="49A730FC433E4B5399668268C4E3982C"/>
          </w:pPr>
          <w:r w:rsidRPr="00F819F5">
            <w:rPr>
              <w:rStyle w:val="PlaceholderText"/>
            </w:rPr>
            <w:t>Click or tap here to enter text.</w:t>
          </w:r>
        </w:p>
      </w:docPartBody>
    </w:docPart>
    <w:docPart>
      <w:docPartPr>
        <w:name w:val="FC5AF261510A4C63AF7DC0DCFF1CCD6C"/>
        <w:category>
          <w:name w:val="General"/>
          <w:gallery w:val="placeholder"/>
        </w:category>
        <w:types>
          <w:type w:val="bbPlcHdr"/>
        </w:types>
        <w:behaviors>
          <w:behavior w:val="content"/>
        </w:behaviors>
        <w:guid w:val="{0FD1AC4F-7C14-4DBE-AFC1-519364A218A0}"/>
      </w:docPartPr>
      <w:docPartBody>
        <w:p w:rsidR="00634189" w:rsidRDefault="00634189" w:rsidP="00634189">
          <w:pPr>
            <w:pStyle w:val="FC5AF261510A4C63AF7DC0DCFF1CCD6C"/>
          </w:pPr>
          <w:r w:rsidRPr="00F819F5">
            <w:rPr>
              <w:rStyle w:val="PlaceholderText"/>
            </w:rPr>
            <w:t>Click or tap here to enter text.</w:t>
          </w:r>
        </w:p>
      </w:docPartBody>
    </w:docPart>
    <w:docPart>
      <w:docPartPr>
        <w:name w:val="0526392B9AB846EB94D6A8FFA3219D81"/>
        <w:category>
          <w:name w:val="General"/>
          <w:gallery w:val="placeholder"/>
        </w:category>
        <w:types>
          <w:type w:val="bbPlcHdr"/>
        </w:types>
        <w:behaviors>
          <w:behavior w:val="content"/>
        </w:behaviors>
        <w:guid w:val="{8BF87529-14CF-4310-A6B5-E3FF48F2C41A}"/>
      </w:docPartPr>
      <w:docPartBody>
        <w:p w:rsidR="00634189" w:rsidRDefault="00634189" w:rsidP="00634189">
          <w:pPr>
            <w:pStyle w:val="0526392B9AB846EB94D6A8FFA3219D81"/>
          </w:pPr>
          <w:r w:rsidRPr="00F819F5">
            <w:rPr>
              <w:rStyle w:val="PlaceholderText"/>
            </w:rPr>
            <w:t>Click or tap here to enter text.</w:t>
          </w:r>
        </w:p>
      </w:docPartBody>
    </w:docPart>
    <w:docPart>
      <w:docPartPr>
        <w:name w:val="BEE2F7BBDE0141BDB83296A06C36DF23"/>
        <w:category>
          <w:name w:val="General"/>
          <w:gallery w:val="placeholder"/>
        </w:category>
        <w:types>
          <w:type w:val="bbPlcHdr"/>
        </w:types>
        <w:behaviors>
          <w:behavior w:val="content"/>
        </w:behaviors>
        <w:guid w:val="{F77D5C78-EB9D-4B70-80F9-5937AE193076}"/>
      </w:docPartPr>
      <w:docPartBody>
        <w:p w:rsidR="007F6FD5" w:rsidRDefault="00E76C1B" w:rsidP="00E76C1B">
          <w:pPr>
            <w:pStyle w:val="BEE2F7BBDE0141BDB83296A06C36DF23"/>
          </w:pPr>
          <w:r w:rsidRPr="00F819F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222"/>
    <w:rsid w:val="000A3222"/>
    <w:rsid w:val="000D14A4"/>
    <w:rsid w:val="000D19E1"/>
    <w:rsid w:val="0014294A"/>
    <w:rsid w:val="00314B26"/>
    <w:rsid w:val="00602DA9"/>
    <w:rsid w:val="00634189"/>
    <w:rsid w:val="006E1C68"/>
    <w:rsid w:val="00703907"/>
    <w:rsid w:val="007A6392"/>
    <w:rsid w:val="007F6FD5"/>
    <w:rsid w:val="00860AA6"/>
    <w:rsid w:val="00883EFE"/>
    <w:rsid w:val="008C6CCD"/>
    <w:rsid w:val="00977EEA"/>
    <w:rsid w:val="00AD511C"/>
    <w:rsid w:val="00C04401"/>
    <w:rsid w:val="00E304C7"/>
    <w:rsid w:val="00E76C1B"/>
    <w:rsid w:val="00FF254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31E27CEA284EAD963CD0EAEF4C7CCE">
    <w:name w:val="A731E27CEA284EAD963CD0EAEF4C7CCE"/>
  </w:style>
  <w:style w:type="character" w:styleId="PlaceholderText">
    <w:name w:val="Placeholder Text"/>
    <w:basedOn w:val="DefaultParagraphFont"/>
    <w:uiPriority w:val="99"/>
    <w:semiHidden/>
    <w:rsid w:val="00E76C1B"/>
    <w:rPr>
      <w:color w:val="808080"/>
    </w:rPr>
  </w:style>
  <w:style w:type="paragraph" w:customStyle="1" w:styleId="CD9120DB0C704D5E9801A3CF0DF5EA19">
    <w:name w:val="CD9120DB0C704D5E9801A3CF0DF5EA19"/>
    <w:rsid w:val="008C6CCD"/>
  </w:style>
  <w:style w:type="paragraph" w:customStyle="1" w:styleId="E6D24479D91547698AF031CF3C631CD6">
    <w:name w:val="E6D24479D91547698AF031CF3C631CD6"/>
    <w:rsid w:val="00634189"/>
    <w:pPr>
      <w:spacing w:line="278" w:lineRule="auto"/>
    </w:pPr>
    <w:rPr>
      <w:kern w:val="2"/>
      <w:sz w:val="24"/>
      <w:szCs w:val="24"/>
      <w14:ligatures w14:val="standardContextual"/>
    </w:rPr>
  </w:style>
  <w:style w:type="paragraph" w:customStyle="1" w:styleId="DCBE871B39844D0AA87C2F9C68D99996">
    <w:name w:val="DCBE871B39844D0AA87C2F9C68D99996"/>
    <w:rsid w:val="00634189"/>
    <w:pPr>
      <w:spacing w:line="278" w:lineRule="auto"/>
    </w:pPr>
    <w:rPr>
      <w:kern w:val="2"/>
      <w:sz w:val="24"/>
      <w:szCs w:val="24"/>
      <w14:ligatures w14:val="standardContextual"/>
    </w:rPr>
  </w:style>
  <w:style w:type="paragraph" w:customStyle="1" w:styleId="49A730FC433E4B5399668268C4E3982C">
    <w:name w:val="49A730FC433E4B5399668268C4E3982C"/>
    <w:rsid w:val="00634189"/>
    <w:pPr>
      <w:spacing w:line="278" w:lineRule="auto"/>
    </w:pPr>
    <w:rPr>
      <w:kern w:val="2"/>
      <w:sz w:val="24"/>
      <w:szCs w:val="24"/>
      <w14:ligatures w14:val="standardContextual"/>
    </w:rPr>
  </w:style>
  <w:style w:type="paragraph" w:customStyle="1" w:styleId="FC5AF261510A4C63AF7DC0DCFF1CCD6C">
    <w:name w:val="FC5AF261510A4C63AF7DC0DCFF1CCD6C"/>
    <w:rsid w:val="00634189"/>
    <w:pPr>
      <w:spacing w:line="278" w:lineRule="auto"/>
    </w:pPr>
    <w:rPr>
      <w:kern w:val="2"/>
      <w:sz w:val="24"/>
      <w:szCs w:val="24"/>
      <w14:ligatures w14:val="standardContextual"/>
    </w:rPr>
  </w:style>
  <w:style w:type="paragraph" w:customStyle="1" w:styleId="0526392B9AB846EB94D6A8FFA3219D81">
    <w:name w:val="0526392B9AB846EB94D6A8FFA3219D81"/>
    <w:rsid w:val="00634189"/>
    <w:pPr>
      <w:spacing w:line="278" w:lineRule="auto"/>
    </w:pPr>
    <w:rPr>
      <w:kern w:val="2"/>
      <w:sz w:val="24"/>
      <w:szCs w:val="24"/>
      <w14:ligatures w14:val="standardContextual"/>
    </w:rPr>
  </w:style>
  <w:style w:type="paragraph" w:customStyle="1" w:styleId="BEE2F7BBDE0141BDB83296A06C36DF23">
    <w:name w:val="BEE2F7BBDE0141BDB83296A06C36DF23"/>
    <w:rsid w:val="00E76C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Job Description Form">
  <a:themeElements>
    <a:clrScheme name="Custom 2">
      <a:dk1>
        <a:sysClr val="windowText" lastClr="000000"/>
      </a:dk1>
      <a:lt1>
        <a:sysClr val="window" lastClr="FFFFFF"/>
      </a:lt1>
      <a:dk2>
        <a:srgbClr val="1478BE"/>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1866B3-3C4C-4532-88D9-E3FAED9DC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1</TotalTime>
  <Pages>6</Pages>
  <Words>2549</Words>
  <Characters>14462</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Piper</dc:creator>
  <cp:keywords/>
  <dc:description/>
  <cp:lastModifiedBy>Emma Piper</cp:lastModifiedBy>
  <cp:revision>2</cp:revision>
  <dcterms:created xsi:type="dcterms:W3CDTF">2025-01-31T09:46:00Z</dcterms:created>
  <dcterms:modified xsi:type="dcterms:W3CDTF">2025-01-31T09:46:00Z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